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65B8" w14:textId="77777777" w:rsidR="001F64EB" w:rsidRPr="00B04A88" w:rsidRDefault="001F64EB" w:rsidP="001F64E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A88">
        <w:rPr>
          <w:rFonts w:ascii="Times New Roman" w:hAnsi="Times New Roman"/>
          <w:b/>
          <w:sz w:val="24"/>
          <w:szCs w:val="24"/>
        </w:rPr>
        <w:t>PÁLYÁZATI FELHÍVÁS</w:t>
      </w:r>
    </w:p>
    <w:p w14:paraId="68140900" w14:textId="77777777" w:rsidR="001F64EB" w:rsidRPr="00B04A88" w:rsidRDefault="001F64EB" w:rsidP="001F64E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A88">
        <w:rPr>
          <w:rFonts w:ascii="Times New Roman" w:hAnsi="Times New Roman"/>
          <w:b/>
          <w:sz w:val="24"/>
          <w:szCs w:val="24"/>
        </w:rPr>
        <w:t>SZAKMAI TANULMÁNYÚTON VALÓ RÉSZVÉTELRE</w:t>
      </w:r>
    </w:p>
    <w:p w14:paraId="63AA37F0" w14:textId="77777777" w:rsidR="001F64EB" w:rsidRPr="00B04A88" w:rsidRDefault="001F64EB" w:rsidP="001F64E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ERASMUS+ PROGRAM</w:t>
      </w:r>
    </w:p>
    <w:p w14:paraId="1430E475" w14:textId="77777777" w:rsidR="001F64EB" w:rsidRPr="00777672" w:rsidRDefault="001F64EB" w:rsidP="001F64EB">
      <w:pPr>
        <w:jc w:val="both"/>
        <w:rPr>
          <w:rFonts w:ascii="Times New Roman" w:hAnsi="Times New Roman"/>
          <w:sz w:val="24"/>
          <w:szCs w:val="24"/>
        </w:rPr>
      </w:pPr>
    </w:p>
    <w:p w14:paraId="32B9100E" w14:textId="77777777" w:rsidR="001F64EB" w:rsidRDefault="001F64EB" w:rsidP="001F64EB">
      <w:pPr>
        <w:jc w:val="both"/>
        <w:rPr>
          <w:rFonts w:ascii="Times New Roman" w:hAnsi="Times New Roman"/>
          <w:sz w:val="24"/>
          <w:szCs w:val="24"/>
        </w:rPr>
      </w:pPr>
      <w:r w:rsidRPr="00B04A88">
        <w:rPr>
          <w:rFonts w:ascii="Times New Roman" w:hAnsi="Times New Roman"/>
          <w:b/>
          <w:sz w:val="24"/>
          <w:szCs w:val="24"/>
        </w:rPr>
        <w:t>A projekt címe:</w:t>
      </w:r>
      <w:r w:rsidRPr="00777672">
        <w:rPr>
          <w:rFonts w:ascii="Times New Roman" w:hAnsi="Times New Roman"/>
          <w:sz w:val="24"/>
          <w:szCs w:val="24"/>
        </w:rPr>
        <w:t xml:space="preserve"> </w:t>
      </w:r>
    </w:p>
    <w:p w14:paraId="00A9C1BB" w14:textId="3844407B" w:rsidR="001F64EB" w:rsidRPr="00777672" w:rsidRDefault="001F64EB" w:rsidP="001F64EB">
      <w:pPr>
        <w:jc w:val="both"/>
        <w:rPr>
          <w:rFonts w:ascii="Times New Roman" w:hAnsi="Times New Roman"/>
          <w:sz w:val="24"/>
          <w:szCs w:val="24"/>
        </w:rPr>
      </w:pPr>
      <w:r w:rsidRPr="00777672">
        <w:rPr>
          <w:rFonts w:ascii="Times New Roman" w:hAnsi="Times New Roman"/>
          <w:sz w:val="24"/>
          <w:szCs w:val="24"/>
        </w:rPr>
        <w:t>„</w:t>
      </w:r>
      <w:r w:rsidR="000463C7">
        <w:rPr>
          <w:rFonts w:ascii="Times New Roman" w:hAnsi="Times New Roman"/>
          <w:sz w:val="24"/>
          <w:szCs w:val="24"/>
        </w:rPr>
        <w:t xml:space="preserve">Maradj </w:t>
      </w:r>
      <w:r>
        <w:rPr>
          <w:rFonts w:ascii="Times New Roman" w:hAnsi="Times New Roman"/>
          <w:sz w:val="24"/>
          <w:szCs w:val="24"/>
        </w:rPr>
        <w:t xml:space="preserve">pályán </w:t>
      </w:r>
      <w:r w:rsidR="000463C7">
        <w:rPr>
          <w:rFonts w:ascii="Times New Roman" w:hAnsi="Times New Roman"/>
          <w:sz w:val="24"/>
          <w:szCs w:val="24"/>
        </w:rPr>
        <w:t>– A tömbösített képzés újszerű alkalmazása a szezonális szakmákban</w:t>
      </w:r>
      <w:r w:rsidRPr="00777672">
        <w:rPr>
          <w:rFonts w:ascii="Times New Roman" w:hAnsi="Times New Roman"/>
          <w:sz w:val="24"/>
          <w:szCs w:val="24"/>
        </w:rPr>
        <w:t>”</w:t>
      </w:r>
    </w:p>
    <w:p w14:paraId="0B79D1D8" w14:textId="77777777" w:rsidR="001F64EB" w:rsidRPr="00B04A88" w:rsidRDefault="001F64EB" w:rsidP="001F64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</w:t>
      </w:r>
      <w:r w:rsidRPr="00B04A88">
        <w:rPr>
          <w:rFonts w:ascii="Times New Roman" w:hAnsi="Times New Roman"/>
          <w:b/>
          <w:sz w:val="24"/>
          <w:szCs w:val="24"/>
        </w:rPr>
        <w:t xml:space="preserve">rojekt célja: </w:t>
      </w:r>
    </w:p>
    <w:p w14:paraId="5B73F3B4" w14:textId="14A83D1A" w:rsidR="001F64EB" w:rsidRPr="0066675F" w:rsidRDefault="001F64EB" w:rsidP="001F64EB">
      <w:pPr>
        <w:jc w:val="both"/>
        <w:rPr>
          <w:rFonts w:ascii="Times New Roman" w:hAnsi="Times New Roman"/>
          <w:sz w:val="24"/>
          <w:szCs w:val="24"/>
        </w:rPr>
      </w:pPr>
      <w:r w:rsidRPr="0066675F">
        <w:rPr>
          <w:rFonts w:ascii="Times New Roman" w:hAnsi="Times New Roman"/>
          <w:sz w:val="24"/>
          <w:szCs w:val="24"/>
        </w:rPr>
        <w:t>A Békés megyei gazdaság egyik legnagyobb problémája jelenleg a szakképzett munkaerő hiánya. A kihívás kezelésére a BMKIK Szakképzési Bizottsága két területet jelölt ki: a pályaorientációs tevékenységek fokozását, valamint a lemorzsolódás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75F">
        <w:rPr>
          <w:rFonts w:ascii="Times New Roman" w:hAnsi="Times New Roman"/>
          <w:sz w:val="24"/>
          <w:szCs w:val="24"/>
        </w:rPr>
        <w:t>csökkentését. A munkaerőhiány fokozódásával szorosan összefüggésben lévő lemorzsolódási mutatók azonban még mindig a beavatkozás szükségességét jelzik. Azokban a szakmacsoportokban, amelyek a munka szezonális jellege nagyban meghatározza a szakmai gyakorlat ideális időpontját</w:t>
      </w:r>
      <w:r>
        <w:rPr>
          <w:rFonts w:ascii="Times New Roman" w:hAnsi="Times New Roman"/>
          <w:sz w:val="24"/>
          <w:szCs w:val="24"/>
        </w:rPr>
        <w:t>.</w:t>
      </w:r>
      <w:r w:rsidRPr="0066675F">
        <w:rPr>
          <w:rFonts w:ascii="Times New Roman" w:hAnsi="Times New Roman"/>
          <w:sz w:val="24"/>
          <w:szCs w:val="24"/>
        </w:rPr>
        <w:t xml:space="preserve"> A projekt részeként </w:t>
      </w:r>
      <w:r>
        <w:rPr>
          <w:rFonts w:ascii="Times New Roman" w:hAnsi="Times New Roman"/>
          <w:sz w:val="24"/>
          <w:szCs w:val="24"/>
        </w:rPr>
        <w:t>spanyolországi</w:t>
      </w:r>
      <w:r w:rsidRPr="0066675F">
        <w:rPr>
          <w:rFonts w:ascii="Times New Roman" w:hAnsi="Times New Roman"/>
          <w:sz w:val="24"/>
          <w:szCs w:val="24"/>
        </w:rPr>
        <w:t xml:space="preserve"> kiutazásra kerül sor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75F">
        <w:rPr>
          <w:rFonts w:ascii="Times New Roman" w:hAnsi="Times New Roman"/>
          <w:sz w:val="24"/>
          <w:szCs w:val="24"/>
        </w:rPr>
        <w:t>5 munkanapra</w:t>
      </w:r>
      <w:r w:rsidR="000463C7">
        <w:rPr>
          <w:rFonts w:ascii="Times New Roman" w:hAnsi="Times New Roman"/>
          <w:sz w:val="24"/>
          <w:szCs w:val="24"/>
        </w:rPr>
        <w:t>, a tervek szerint</w:t>
      </w:r>
      <w:r>
        <w:rPr>
          <w:rFonts w:ascii="Times New Roman" w:hAnsi="Times New Roman"/>
          <w:sz w:val="24"/>
          <w:szCs w:val="24"/>
        </w:rPr>
        <w:t xml:space="preserve"> 202</w:t>
      </w:r>
      <w:r w:rsidR="000463C7">
        <w:rPr>
          <w:rFonts w:ascii="Times New Roman" w:hAnsi="Times New Roman"/>
          <w:sz w:val="24"/>
          <w:szCs w:val="24"/>
        </w:rPr>
        <w:t>2</w:t>
      </w:r>
      <w:r w:rsidRPr="006667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áprilisá</w:t>
      </w:r>
      <w:r w:rsidRPr="0066675F">
        <w:rPr>
          <w:rFonts w:ascii="Times New Roman" w:hAnsi="Times New Roman"/>
          <w:sz w:val="24"/>
          <w:szCs w:val="24"/>
        </w:rPr>
        <w:t>ban</w:t>
      </w:r>
      <w:r>
        <w:rPr>
          <w:rFonts w:ascii="Times New Roman" w:hAnsi="Times New Roman"/>
          <w:sz w:val="24"/>
          <w:szCs w:val="24"/>
        </w:rPr>
        <w:t>.</w:t>
      </w:r>
    </w:p>
    <w:p w14:paraId="0A593A7D" w14:textId="77777777" w:rsidR="001F64EB" w:rsidRDefault="001F64EB" w:rsidP="001F64EB">
      <w:pPr>
        <w:jc w:val="both"/>
        <w:rPr>
          <w:rFonts w:ascii="Times New Roman" w:hAnsi="Times New Roman"/>
          <w:bCs/>
          <w:sz w:val="24"/>
          <w:szCs w:val="24"/>
          <w:lang w:bidi="ar-SA"/>
        </w:rPr>
      </w:pPr>
      <w:r>
        <w:rPr>
          <w:rFonts w:ascii="Times New Roman" w:hAnsi="Times New Roman"/>
          <w:bCs/>
          <w:sz w:val="24"/>
          <w:szCs w:val="24"/>
          <w:lang w:bidi="ar-SA"/>
        </w:rPr>
        <w:t>A szakmai tanulmányút munkanyelve: angol</w:t>
      </w:r>
    </w:p>
    <w:p w14:paraId="68945631" w14:textId="77777777" w:rsidR="001F64EB" w:rsidRDefault="001F64EB" w:rsidP="001F64EB">
      <w:pPr>
        <w:jc w:val="both"/>
        <w:rPr>
          <w:rFonts w:ascii="Times New Roman" w:hAnsi="Times New Roman"/>
          <w:bCs/>
          <w:sz w:val="24"/>
          <w:szCs w:val="24"/>
          <w:lang w:bidi="ar-SA"/>
        </w:rPr>
      </w:pPr>
      <w:r w:rsidRPr="00777672">
        <w:rPr>
          <w:rFonts w:ascii="Times New Roman" w:hAnsi="Times New Roman"/>
          <w:bCs/>
          <w:sz w:val="24"/>
          <w:szCs w:val="24"/>
          <w:lang w:bidi="ar-SA"/>
        </w:rPr>
        <w:t>A tanulmányútra szakirányú szakmai végzettséggel rendelkező</w:t>
      </w:r>
      <w:r>
        <w:rPr>
          <w:rFonts w:ascii="Times New Roman" w:hAnsi="Times New Roman"/>
          <w:bCs/>
          <w:sz w:val="24"/>
          <w:szCs w:val="24"/>
          <w:lang w:bidi="ar-SA"/>
        </w:rPr>
        <w:t>, angol nyelven középszinten beszélő</w:t>
      </w:r>
      <w:r w:rsidRPr="00777672">
        <w:rPr>
          <w:rFonts w:ascii="Times New Roman" w:hAnsi="Times New Roman"/>
          <w:bCs/>
          <w:sz w:val="24"/>
          <w:szCs w:val="24"/>
          <w:lang w:bidi="ar-SA"/>
        </w:rPr>
        <w:t xml:space="preserve"> szakemberek jelen</w:t>
      </w:r>
      <w:r>
        <w:rPr>
          <w:rFonts w:ascii="Times New Roman" w:hAnsi="Times New Roman"/>
          <w:bCs/>
          <w:sz w:val="24"/>
          <w:szCs w:val="24"/>
          <w:lang w:bidi="ar-SA"/>
        </w:rPr>
        <w:t xml:space="preserve">tkezést várjuk. </w:t>
      </w:r>
    </w:p>
    <w:p w14:paraId="1DBB811A" w14:textId="18A2B47D" w:rsidR="001F64EB" w:rsidRPr="00777672" w:rsidRDefault="001F64EB" w:rsidP="001F64EB">
      <w:pPr>
        <w:jc w:val="both"/>
        <w:rPr>
          <w:rFonts w:ascii="Times New Roman" w:hAnsi="Times New Roman"/>
          <w:bCs/>
          <w:sz w:val="24"/>
          <w:szCs w:val="24"/>
          <w:lang w:bidi="ar-SA"/>
        </w:rPr>
      </w:pPr>
      <w:r w:rsidRPr="00777672">
        <w:rPr>
          <w:rFonts w:ascii="Times New Roman" w:hAnsi="Times New Roman"/>
          <w:bCs/>
          <w:sz w:val="24"/>
          <w:szCs w:val="24"/>
          <w:lang w:bidi="ar-SA"/>
        </w:rPr>
        <w:t xml:space="preserve">A jelentkezőknek a </w:t>
      </w:r>
      <w:r w:rsidR="000463C7">
        <w:rPr>
          <w:rFonts w:ascii="Times New Roman" w:hAnsi="Times New Roman"/>
          <w:bCs/>
          <w:sz w:val="24"/>
          <w:szCs w:val="24"/>
          <w:lang w:bidi="ar-SA"/>
        </w:rPr>
        <w:t>honlapon található</w:t>
      </w:r>
      <w:r w:rsidRPr="00777672">
        <w:rPr>
          <w:rFonts w:ascii="Times New Roman" w:hAnsi="Times New Roman"/>
          <w:bCs/>
          <w:sz w:val="24"/>
          <w:szCs w:val="24"/>
          <w:lang w:bidi="ar-SA"/>
        </w:rPr>
        <w:t xml:space="preserve"> jelentkezési lapot kell eljuttatni a BMKIK </w:t>
      </w:r>
      <w:r>
        <w:rPr>
          <w:rFonts w:ascii="Times New Roman" w:hAnsi="Times New Roman"/>
          <w:bCs/>
          <w:sz w:val="24"/>
          <w:szCs w:val="24"/>
          <w:lang w:bidi="ar-SA"/>
        </w:rPr>
        <w:t>Külgazdasági és EU-integrációs Osztályára legkésőbb 20</w:t>
      </w:r>
      <w:r w:rsidR="000463C7">
        <w:rPr>
          <w:rFonts w:ascii="Times New Roman" w:hAnsi="Times New Roman"/>
          <w:bCs/>
          <w:sz w:val="24"/>
          <w:szCs w:val="24"/>
          <w:lang w:bidi="ar-SA"/>
        </w:rPr>
        <w:t>21</w:t>
      </w:r>
      <w:r w:rsidRPr="00777672">
        <w:rPr>
          <w:rFonts w:ascii="Times New Roman" w:hAnsi="Times New Roman"/>
          <w:bCs/>
          <w:sz w:val="24"/>
          <w:szCs w:val="24"/>
          <w:lang w:bidi="ar-SA"/>
        </w:rPr>
        <w:t xml:space="preserve">. </w:t>
      </w:r>
      <w:r>
        <w:rPr>
          <w:rFonts w:ascii="Times New Roman" w:hAnsi="Times New Roman"/>
          <w:bCs/>
          <w:sz w:val="24"/>
          <w:szCs w:val="24"/>
          <w:lang w:bidi="ar-SA"/>
        </w:rPr>
        <w:t>december 10-én 12.00 órá</w:t>
      </w:r>
      <w:r w:rsidRPr="00777672">
        <w:rPr>
          <w:rFonts w:ascii="Times New Roman" w:hAnsi="Times New Roman"/>
          <w:bCs/>
          <w:sz w:val="24"/>
          <w:szCs w:val="24"/>
          <w:lang w:bidi="ar-SA"/>
        </w:rPr>
        <w:t xml:space="preserve">ig </w:t>
      </w:r>
      <w:r w:rsidR="000463C7">
        <w:rPr>
          <w:rFonts w:ascii="Times New Roman" w:hAnsi="Times New Roman"/>
          <w:bCs/>
          <w:sz w:val="24"/>
          <w:szCs w:val="24"/>
          <w:lang w:bidi="ar-SA"/>
        </w:rPr>
        <w:t>személyesen</w:t>
      </w:r>
      <w:r w:rsidRPr="00777672">
        <w:rPr>
          <w:rFonts w:ascii="Times New Roman" w:hAnsi="Times New Roman"/>
          <w:bCs/>
          <w:sz w:val="24"/>
          <w:szCs w:val="24"/>
          <w:lang w:bidi="ar-SA"/>
        </w:rPr>
        <w:t>.</w:t>
      </w:r>
    </w:p>
    <w:p w14:paraId="3D547A1E" w14:textId="77777777" w:rsidR="001F64EB" w:rsidRPr="00777672" w:rsidRDefault="001F64EB" w:rsidP="001F64EB">
      <w:pPr>
        <w:jc w:val="both"/>
        <w:rPr>
          <w:rFonts w:ascii="Times New Roman" w:hAnsi="Times New Roman"/>
          <w:bCs/>
          <w:sz w:val="24"/>
          <w:szCs w:val="24"/>
          <w:lang w:bidi="ar-SA"/>
        </w:rPr>
      </w:pPr>
      <w:r w:rsidRPr="00777672">
        <w:rPr>
          <w:rFonts w:ascii="Times New Roman" w:hAnsi="Times New Roman"/>
          <w:bCs/>
          <w:sz w:val="24"/>
          <w:szCs w:val="24"/>
          <w:lang w:bidi="ar-SA"/>
        </w:rPr>
        <w:t>A kiválasztásnál a pályázatok formai követelményeknek való megfelelésének ellenőrzését követően a jelentkezők</w:t>
      </w:r>
      <w:r>
        <w:rPr>
          <w:rFonts w:ascii="Times New Roman" w:hAnsi="Times New Roman"/>
          <w:bCs/>
          <w:sz w:val="24"/>
          <w:szCs w:val="24"/>
          <w:lang w:bidi="ar-SA"/>
        </w:rPr>
        <w:t xml:space="preserve"> szakképzésben betöltött szerepét, illetve tevékenységi körét</w:t>
      </w:r>
      <w:r w:rsidRPr="00777672">
        <w:rPr>
          <w:rFonts w:ascii="Times New Roman" w:hAnsi="Times New Roman"/>
          <w:bCs/>
          <w:sz w:val="24"/>
          <w:szCs w:val="24"/>
          <w:lang w:bidi="ar-SA"/>
        </w:rPr>
        <w:t xml:space="preserve"> mérlegel</w:t>
      </w:r>
      <w:r>
        <w:rPr>
          <w:rFonts w:ascii="Times New Roman" w:hAnsi="Times New Roman"/>
          <w:bCs/>
          <w:sz w:val="24"/>
          <w:szCs w:val="24"/>
          <w:lang w:bidi="ar-SA"/>
        </w:rPr>
        <w:t xml:space="preserve">i majd a bíráló bizottság, </w:t>
      </w:r>
      <w:r w:rsidRPr="00777672">
        <w:rPr>
          <w:rFonts w:ascii="Times New Roman" w:hAnsi="Times New Roman"/>
          <w:bCs/>
          <w:sz w:val="24"/>
          <w:szCs w:val="24"/>
          <w:lang w:bidi="ar-SA"/>
        </w:rPr>
        <w:t>szem</w:t>
      </w:r>
      <w:r>
        <w:rPr>
          <w:rFonts w:ascii="Times New Roman" w:hAnsi="Times New Roman"/>
          <w:bCs/>
          <w:sz w:val="24"/>
          <w:szCs w:val="24"/>
          <w:lang w:bidi="ar-SA"/>
        </w:rPr>
        <w:t xml:space="preserve"> előtt tartva</w:t>
      </w:r>
      <w:r w:rsidRPr="00777672">
        <w:rPr>
          <w:rFonts w:ascii="Times New Roman" w:hAnsi="Times New Roman"/>
          <w:bCs/>
          <w:sz w:val="24"/>
          <w:szCs w:val="24"/>
          <w:lang w:bidi="ar-SA"/>
        </w:rPr>
        <w:t xml:space="preserve"> az</w:t>
      </w:r>
      <w:r>
        <w:rPr>
          <w:rFonts w:ascii="Times New Roman" w:hAnsi="Times New Roman"/>
          <w:bCs/>
          <w:sz w:val="24"/>
          <w:szCs w:val="24"/>
          <w:lang w:bidi="ar-SA"/>
        </w:rPr>
        <w:t>t</w:t>
      </w:r>
      <w:r w:rsidRPr="00777672">
        <w:rPr>
          <w:rFonts w:ascii="Times New Roman" w:hAnsi="Times New Roman"/>
          <w:bCs/>
          <w:sz w:val="24"/>
          <w:szCs w:val="24"/>
          <w:lang w:bidi="ar-SA"/>
        </w:rPr>
        <w:t>, hogy a kiválasztott résztvevők a projekt során szerzett új ismereteiket minél nagyobb hatékonysággal tudják majd későbbi munkák során hasznosítani.</w:t>
      </w:r>
    </w:p>
    <w:p w14:paraId="6CDDA929" w14:textId="6D6C872D" w:rsidR="001F64EB" w:rsidRDefault="001F64EB" w:rsidP="001F64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Békéscsaba, 20</w:t>
      </w:r>
      <w:r w:rsidR="000463C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1. november 1</w:t>
      </w:r>
      <w:r w:rsidR="000463C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14:paraId="0EAF890D" w14:textId="77777777" w:rsidR="001F64EB" w:rsidRDefault="001F64EB" w:rsidP="001F64EB">
      <w:pPr>
        <w:jc w:val="both"/>
        <w:rPr>
          <w:rFonts w:ascii="Times New Roman" w:hAnsi="Times New Roman"/>
          <w:sz w:val="24"/>
          <w:szCs w:val="24"/>
        </w:rPr>
      </w:pPr>
    </w:p>
    <w:p w14:paraId="7F2974A3" w14:textId="77777777" w:rsidR="001F64EB" w:rsidRPr="005D1F8C" w:rsidRDefault="001F64EB" w:rsidP="001F64EB">
      <w:pPr>
        <w:pStyle w:val="Nincstrkz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</w:t>
      </w:r>
      <w:r>
        <w:rPr>
          <w:b/>
        </w:rPr>
        <w:t>Hat</w:t>
      </w:r>
      <w:r w:rsidRPr="005D1F8C">
        <w:rPr>
          <w:b/>
        </w:rPr>
        <w:t xml:space="preserve">os </w:t>
      </w:r>
      <w:r>
        <w:rPr>
          <w:b/>
        </w:rPr>
        <w:t>Istvánné</w:t>
      </w:r>
      <w:r w:rsidRPr="005D1F8C">
        <w:rPr>
          <w:b/>
        </w:rPr>
        <w:t xml:space="preserve"> s.k.</w:t>
      </w:r>
    </w:p>
    <w:p w14:paraId="746C84E7" w14:textId="77777777" w:rsidR="001F64EB" w:rsidRPr="00777672" w:rsidRDefault="001F64EB" w:rsidP="001F64EB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BMKIK Szakképzési Bizottság elnöke</w:t>
      </w:r>
    </w:p>
    <w:p w14:paraId="02337D25" w14:textId="77777777" w:rsidR="001F64EB" w:rsidRDefault="001F64EB" w:rsidP="001F64EB"/>
    <w:p w14:paraId="0C54A539" w14:textId="77777777" w:rsidR="00596554" w:rsidRDefault="00596554"/>
    <w:sectPr w:rsidR="00596554" w:rsidSect="00101CB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EB"/>
    <w:rsid w:val="000463C7"/>
    <w:rsid w:val="001F64EB"/>
    <w:rsid w:val="00596554"/>
    <w:rsid w:val="0086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1650"/>
  <w15:chartTrackingRefBased/>
  <w15:docId w15:val="{1213ACA4-8AF1-4FA7-B92C-1C539D68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64EB"/>
    <w:pPr>
      <w:spacing w:after="200" w:line="276" w:lineRule="auto"/>
    </w:pPr>
    <w:rPr>
      <w:rFonts w:ascii="Calibri" w:eastAsia="Calibri" w:hAnsi="Calibri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64EB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1F6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kamara</dc:creator>
  <cp:keywords/>
  <dc:description/>
  <cp:lastModifiedBy>kamara</cp:lastModifiedBy>
  <cp:revision>3</cp:revision>
  <dcterms:created xsi:type="dcterms:W3CDTF">2022-01-05T09:26:00Z</dcterms:created>
  <dcterms:modified xsi:type="dcterms:W3CDTF">2022-01-05T09:30:00Z</dcterms:modified>
</cp:coreProperties>
</file>