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4" w:rsidRDefault="00277B24" w:rsidP="00277B24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GINOP-5.2.4-19</w:t>
      </w:r>
      <w:r>
        <w:rPr>
          <w:b/>
          <w:bCs/>
          <w:sz w:val="36"/>
          <w:szCs w:val="36"/>
        </w:rPr>
        <w:br/>
        <w:t>Gyakornoki program pályakezdők támogatására</w:t>
      </w:r>
    </w:p>
    <w:p w:rsidR="00277B24" w:rsidRDefault="00277B24" w:rsidP="00277B24">
      <w:pPr>
        <w:autoSpaceDE w:val="0"/>
        <w:autoSpaceDN w:val="0"/>
        <w:jc w:val="center"/>
        <w:rPr>
          <w:b/>
          <w:bCs/>
          <w:sz w:val="36"/>
          <w:szCs w:val="36"/>
        </w:rPr>
      </w:pPr>
    </w:p>
    <w:p w:rsidR="00277B24" w:rsidRDefault="00277B24" w:rsidP="000E2A9C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Támogatás célja:</w:t>
      </w:r>
    </w:p>
    <w:p w:rsidR="00277B24" w:rsidRDefault="00277B24" w:rsidP="000E2A9C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277B24" w:rsidRDefault="00CD2D6A" w:rsidP="000E2A9C">
      <w:p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25 év alatti (vagy megváltozott munkaképességű személy esetén 30. életévét be nem töltött személy), </w:t>
      </w:r>
      <w:r w:rsidR="00277B24">
        <w:rPr>
          <w:b/>
          <w:bCs/>
          <w:sz w:val="24"/>
          <w:szCs w:val="24"/>
        </w:rPr>
        <w:t>szakképesítést (OKJ) szerzett</w:t>
      </w:r>
      <w:r w:rsidR="00277B24">
        <w:rPr>
          <w:sz w:val="24"/>
          <w:szCs w:val="24"/>
        </w:rPr>
        <w:t>, de felsőfokú végzettséggel nem rendelkező fiatalok munkaerő-piaci integrációjának ösztönzése, gyakornoki foglalkoztatás és a munkafeltétel</w:t>
      </w:r>
      <w:r w:rsidR="005A0930">
        <w:rPr>
          <w:sz w:val="24"/>
          <w:szCs w:val="24"/>
        </w:rPr>
        <w:t xml:space="preserve">ek kialakításának támogatásával </w:t>
      </w:r>
      <w:r w:rsidR="005A0930" w:rsidRPr="005A0930">
        <w:rPr>
          <w:b/>
          <w:sz w:val="24"/>
          <w:szCs w:val="24"/>
        </w:rPr>
        <w:t>(maximum 6 gyakornok).</w:t>
      </w:r>
    </w:p>
    <w:p w:rsidR="00277B24" w:rsidRDefault="00277B24" w:rsidP="000E2A9C">
      <w:pPr>
        <w:autoSpaceDE w:val="0"/>
        <w:autoSpaceDN w:val="0"/>
        <w:jc w:val="both"/>
        <w:rPr>
          <w:sz w:val="24"/>
          <w:szCs w:val="24"/>
        </w:rPr>
      </w:pPr>
    </w:p>
    <w:p w:rsidR="00277B24" w:rsidRDefault="00277B24" w:rsidP="000E2A9C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vállalkozás statisztikai létszámának növelésével együtt járó, azaz új státusz betöltését eredményező foglalkoztatás esetén a pályázat:  </w:t>
      </w:r>
    </w:p>
    <w:p w:rsidR="00277B24" w:rsidRDefault="00277B24" w:rsidP="000E2A9C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bér- és járuléktámogatást nyújt </w:t>
      </w:r>
      <w:r>
        <w:rPr>
          <w:sz w:val="24"/>
          <w:szCs w:val="24"/>
        </w:rPr>
        <w:t xml:space="preserve">a gyakornok foglalkoztatásához kapcsolódóan </w:t>
      </w:r>
      <w:r w:rsidR="00CD2D6A">
        <w:rPr>
          <w:b/>
          <w:bCs/>
          <w:sz w:val="24"/>
          <w:szCs w:val="24"/>
        </w:rPr>
        <w:t xml:space="preserve">hat </w:t>
      </w:r>
      <w:r>
        <w:rPr>
          <w:b/>
          <w:bCs/>
          <w:sz w:val="24"/>
          <w:szCs w:val="24"/>
        </w:rPr>
        <w:t>hónapon keresztül</w:t>
      </w:r>
      <w:r w:rsidR="00F03024">
        <w:rPr>
          <w:b/>
          <w:bCs/>
          <w:sz w:val="24"/>
          <w:szCs w:val="24"/>
        </w:rPr>
        <w:t>;</w:t>
      </w:r>
    </w:p>
    <w:p w:rsidR="00277B24" w:rsidRDefault="00277B24" w:rsidP="000E2A9C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lehetőséget teremt segítő </w:t>
      </w:r>
      <w:r>
        <w:rPr>
          <w:b/>
          <w:bCs/>
          <w:sz w:val="24"/>
          <w:szCs w:val="24"/>
        </w:rPr>
        <w:t>vállalati gyakornoki kapcsolattartó tevékenység ellátására</w:t>
      </w:r>
      <w:r w:rsidR="00F03024">
        <w:rPr>
          <w:b/>
          <w:bCs/>
          <w:sz w:val="24"/>
          <w:szCs w:val="24"/>
        </w:rPr>
        <w:t xml:space="preserve">; </w:t>
      </w:r>
    </w:p>
    <w:p w:rsidR="00277B24" w:rsidRDefault="00277B24" w:rsidP="000E2A9C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szükség esetén az </w:t>
      </w:r>
      <w:r>
        <w:rPr>
          <w:b/>
          <w:bCs/>
          <w:sz w:val="24"/>
          <w:szCs w:val="24"/>
        </w:rPr>
        <w:t>új munkahely tárgyi és infrastrukturális feltételeinek kialakítására</w:t>
      </w:r>
      <w:r w:rsidR="00F0302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77B24" w:rsidRDefault="00277B24" w:rsidP="000E2A9C">
      <w:pPr>
        <w:autoSpaceDE w:val="0"/>
        <w:autoSpaceDN w:val="0"/>
        <w:ind w:left="720"/>
        <w:jc w:val="both"/>
        <w:rPr>
          <w:sz w:val="24"/>
          <w:szCs w:val="24"/>
        </w:rPr>
      </w:pPr>
    </w:p>
    <w:p w:rsidR="00277B24" w:rsidRDefault="00277B24" w:rsidP="000E2A9C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Kedvezményezettek köre:</w:t>
      </w:r>
    </w:p>
    <w:p w:rsidR="00277B24" w:rsidRDefault="00277B24" w:rsidP="000E2A9C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277B24" w:rsidRDefault="00277B24" w:rsidP="000E2A9C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 651/2014/EU Rendelet I. Melléklete</w:t>
      </w:r>
      <w:r w:rsidRPr="00277B24">
        <w:rPr>
          <w:sz w:val="24"/>
          <w:szCs w:val="24"/>
        </w:rPr>
        <w:t xml:space="preserve"> </w:t>
      </w:r>
      <w:r w:rsidRPr="00277B24">
        <w:rPr>
          <w:bCs/>
          <w:sz w:val="24"/>
          <w:szCs w:val="24"/>
        </w:rPr>
        <w:t>alapján</w:t>
      </w:r>
      <w:r>
        <w:rPr>
          <w:b/>
          <w:bCs/>
          <w:sz w:val="24"/>
          <w:szCs w:val="24"/>
        </w:rPr>
        <w:t xml:space="preserve"> </w:t>
      </w:r>
      <w:r w:rsidR="00202936">
        <w:rPr>
          <w:b/>
          <w:bCs/>
          <w:sz w:val="24"/>
          <w:szCs w:val="24"/>
        </w:rPr>
        <w:t xml:space="preserve">mikro-, </w:t>
      </w:r>
      <w:r>
        <w:rPr>
          <w:b/>
          <w:bCs/>
          <w:sz w:val="24"/>
          <w:szCs w:val="24"/>
        </w:rPr>
        <w:t>kis- és középvállalkozás</w:t>
      </w:r>
      <w:r>
        <w:rPr>
          <w:sz w:val="24"/>
          <w:szCs w:val="24"/>
        </w:rPr>
        <w:t>nak minősülnek (</w:t>
      </w:r>
      <w:r w:rsidRPr="00277B24">
        <w:rPr>
          <w:b/>
          <w:sz w:val="24"/>
          <w:szCs w:val="24"/>
        </w:rPr>
        <w:t>egyéni vállalkozó nem pályázhat</w:t>
      </w:r>
      <w:r>
        <w:rPr>
          <w:sz w:val="24"/>
          <w:szCs w:val="24"/>
        </w:rPr>
        <w:t>)</w:t>
      </w:r>
    </w:p>
    <w:p w:rsidR="00277B24" w:rsidRDefault="00277B24" w:rsidP="000E2A9C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rendelkeznek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legalább egy lezárt</w:t>
      </w:r>
      <w:r>
        <w:rPr>
          <w:sz w:val="24"/>
          <w:szCs w:val="24"/>
        </w:rPr>
        <w:t xml:space="preserve"> (beszámolóval/SZJA bevallással alátámasztott), teljes (365 napot jelentő) </w:t>
      </w:r>
      <w:r>
        <w:rPr>
          <w:b/>
          <w:bCs/>
          <w:sz w:val="24"/>
          <w:szCs w:val="24"/>
        </w:rPr>
        <w:t xml:space="preserve">üzleti évvel </w:t>
      </w:r>
      <w:r>
        <w:rPr>
          <w:sz w:val="24"/>
          <w:szCs w:val="24"/>
        </w:rPr>
        <w:t xml:space="preserve">(az </w:t>
      </w:r>
      <w:proofErr w:type="spellStart"/>
      <w:r>
        <w:rPr>
          <w:sz w:val="24"/>
          <w:szCs w:val="24"/>
        </w:rPr>
        <w:t>előtársaságként</w:t>
      </w:r>
      <w:proofErr w:type="spellEnd"/>
      <w:r>
        <w:rPr>
          <w:sz w:val="24"/>
          <w:szCs w:val="24"/>
        </w:rPr>
        <w:t xml:space="preserve"> való működés időszaka ebbe nem számít bele)</w:t>
      </w:r>
    </w:p>
    <w:p w:rsidR="00277B24" w:rsidRDefault="00277B24" w:rsidP="000E2A9C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amelyek </w:t>
      </w:r>
      <w:r>
        <w:rPr>
          <w:b/>
          <w:bCs/>
          <w:sz w:val="24"/>
          <w:szCs w:val="24"/>
        </w:rPr>
        <w:t xml:space="preserve">Magyarországon székhellyel </w:t>
      </w:r>
      <w:r>
        <w:rPr>
          <w:sz w:val="24"/>
          <w:szCs w:val="24"/>
        </w:rPr>
        <w:t>rendelkező kettős könyvvitelt vezető gazdasági társaságok, sz</w:t>
      </w:r>
      <w:r w:rsidR="00F03024">
        <w:rPr>
          <w:sz w:val="24"/>
          <w:szCs w:val="24"/>
        </w:rPr>
        <w:t>övetkezetek,</w:t>
      </w:r>
      <w:r>
        <w:rPr>
          <w:sz w:val="24"/>
          <w:szCs w:val="24"/>
        </w:rPr>
        <w:t xml:space="preserve"> egyéni cégek vagy az Európai Gazdasági Térség területén székhellyel és Magyarországon </w:t>
      </w:r>
      <w:r>
        <w:rPr>
          <w:b/>
          <w:bCs/>
          <w:sz w:val="24"/>
          <w:szCs w:val="24"/>
        </w:rPr>
        <w:t>fiókteleppel</w:t>
      </w:r>
      <w:r>
        <w:rPr>
          <w:sz w:val="24"/>
          <w:szCs w:val="24"/>
        </w:rPr>
        <w:t xml:space="preserve"> rendelkező szövetkezetek vagy kettős könyvvitelt vezető gazdasági társaságok fióktelepei</w:t>
      </w:r>
    </w:p>
    <w:p w:rsidR="00277B24" w:rsidRDefault="00277B24" w:rsidP="000E2A9C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éves átlagos statisztikai állományi létszáma </w:t>
      </w:r>
      <w:r>
        <w:rPr>
          <w:sz w:val="24"/>
          <w:szCs w:val="24"/>
        </w:rPr>
        <w:t>a támogatási kérelmek benyújtását megelőző legutolsó lezárt, teljes üzleti évben minimum 1 fő volt</w:t>
      </w:r>
    </w:p>
    <w:p w:rsidR="00277B24" w:rsidRDefault="00277B24" w:rsidP="000E2A9C">
      <w:pPr>
        <w:autoSpaceDE w:val="0"/>
        <w:autoSpaceDN w:val="0"/>
        <w:ind w:left="720"/>
        <w:jc w:val="both"/>
        <w:rPr>
          <w:b/>
          <w:bCs/>
          <w:sz w:val="24"/>
          <w:szCs w:val="24"/>
        </w:rPr>
      </w:pP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Célcsoport – együttes feltételek:</w:t>
      </w: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</w:p>
    <w:p w:rsidR="00277B24" w:rsidRDefault="00277B24" w:rsidP="000E2A9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25 évesnél fiatalabb a munkaviszony megkezdésekor</w:t>
      </w:r>
    </w:p>
    <w:p w:rsidR="00277B24" w:rsidRDefault="00277B24" w:rsidP="000E2A9C">
      <w:pPr>
        <w:numPr>
          <w:ilvl w:val="0"/>
          <w:numId w:val="3"/>
        </w:numPr>
        <w:autoSpaceDE w:val="0"/>
        <w:autoSpaceDN w:val="0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iskolarendszerű oktatásban, felnőttoktatás vagy felnőttképzés keretében szerzett </w:t>
      </w:r>
      <w:proofErr w:type="spellStart"/>
      <w:r>
        <w:rPr>
          <w:sz w:val="24"/>
          <w:szCs w:val="24"/>
        </w:rPr>
        <w:t>OKJ-ben</w:t>
      </w:r>
      <w:proofErr w:type="spellEnd"/>
      <w:r>
        <w:rPr>
          <w:sz w:val="24"/>
          <w:szCs w:val="24"/>
        </w:rPr>
        <w:t xml:space="preserve"> szabályozott szakképesítést (kivéve 62-es OKJ számú szakképesítés)</w:t>
      </w:r>
    </w:p>
    <w:p w:rsidR="00277B24" w:rsidRDefault="00277B24" w:rsidP="000E2A9C">
      <w:pPr>
        <w:pStyle w:val="Listaszerbekezds"/>
        <w:numPr>
          <w:ilvl w:val="0"/>
          <w:numId w:val="3"/>
        </w:numPr>
        <w:autoSpaceDE w:val="0"/>
        <w:autoSpaceDN w:val="0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a foglalkoztatási jogviszony megkezdésekor oktatási intézmény nappali tagozatán nem folytat tanulmányokat, nem dolgozik és az Ifjúsági Garanciaprogramban regisztrált</w:t>
      </w:r>
    </w:p>
    <w:p w:rsidR="00277B24" w:rsidRDefault="00277B24" w:rsidP="000E2A9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felsőfokú végzettséggel nem rendelkezik</w:t>
      </w:r>
    </w:p>
    <w:p w:rsidR="00277B24" w:rsidRDefault="00277B24" w:rsidP="000E2A9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 támogatást igénylő vállalkozással nem állt korábban munkaviszonyban</w:t>
      </w:r>
    </w:p>
    <w:p w:rsidR="00277B24" w:rsidRDefault="00277B24" w:rsidP="000E2A9C">
      <w:pPr>
        <w:autoSpaceDE w:val="0"/>
        <w:autoSpaceDN w:val="0"/>
        <w:jc w:val="both"/>
        <w:rPr>
          <w:sz w:val="24"/>
          <w:szCs w:val="24"/>
        </w:rPr>
      </w:pPr>
    </w:p>
    <w:p w:rsidR="00277B24" w:rsidRDefault="00277B24" w:rsidP="000E2A9C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Elszámolható költségek:</w:t>
      </w:r>
    </w:p>
    <w:p w:rsidR="00277B24" w:rsidRDefault="00277B24" w:rsidP="000E2A9C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277B24" w:rsidRDefault="00BE09B7" w:rsidP="000E2A9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77B24">
        <w:rPr>
          <w:b/>
          <w:bCs/>
          <w:sz w:val="24"/>
          <w:szCs w:val="24"/>
        </w:rPr>
        <w:t xml:space="preserve"> hónapos foglalkoztatás</w:t>
      </w:r>
      <w:r w:rsidR="00277B24">
        <w:rPr>
          <w:sz w:val="24"/>
          <w:szCs w:val="24"/>
        </w:rPr>
        <w:t xml:space="preserve"> (bér + járulékok) </w:t>
      </w:r>
    </w:p>
    <w:p w:rsidR="00277B24" w:rsidRDefault="00277B24" w:rsidP="000E2A9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Minimum: garantált bérminimum – 195.000,- Ft (2019)</w:t>
      </w:r>
    </w:p>
    <w:p w:rsidR="00277B24" w:rsidRDefault="00277B24" w:rsidP="000E2A9C">
      <w:pPr>
        <w:autoSpaceDE w:val="0"/>
        <w:autoSpaceDN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Maximum: bruttó </w:t>
      </w:r>
      <w:r w:rsidR="00BE09B7">
        <w:rPr>
          <w:sz w:val="24"/>
          <w:szCs w:val="24"/>
        </w:rPr>
        <w:t>36</w:t>
      </w:r>
      <w:r>
        <w:rPr>
          <w:sz w:val="24"/>
          <w:szCs w:val="24"/>
        </w:rPr>
        <w:t>0.000 Ft</w:t>
      </w:r>
    </w:p>
    <w:p w:rsidR="00277B24" w:rsidRDefault="00277B24" w:rsidP="000E2A9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Vállalati gyakornoki, kapcsolattartó tevékenység </w:t>
      </w:r>
      <w:r>
        <w:rPr>
          <w:sz w:val="24"/>
          <w:szCs w:val="24"/>
        </w:rPr>
        <w:t xml:space="preserve">(mentor): szakember kijelölése és foglalkoztatása - havi bruttó </w:t>
      </w:r>
      <w:r w:rsidR="00BE09B7">
        <w:rPr>
          <w:sz w:val="24"/>
          <w:szCs w:val="24"/>
        </w:rPr>
        <w:t>12</w:t>
      </w:r>
      <w:r>
        <w:rPr>
          <w:sz w:val="24"/>
          <w:szCs w:val="24"/>
        </w:rPr>
        <w:t>0.000 Ft</w:t>
      </w:r>
    </w:p>
    <w:p w:rsidR="00277B24" w:rsidRDefault="00277B24" w:rsidP="000E2A9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Adminisztrációs tevékenység: gyakornok foglalkoztatásával kapcsolatos adminisztratív feladatok ellátása</w:t>
      </w:r>
      <w:r>
        <w:rPr>
          <w:color w:val="1F497D"/>
          <w:sz w:val="24"/>
          <w:szCs w:val="24"/>
        </w:rPr>
        <w:t xml:space="preserve">, </w:t>
      </w:r>
      <w:r w:rsidR="00BE09B7" w:rsidRPr="00BE09B7">
        <w:rPr>
          <w:sz w:val="24"/>
          <w:szCs w:val="24"/>
        </w:rPr>
        <w:t xml:space="preserve">beszámoló készítése, </w:t>
      </w:r>
      <w:r>
        <w:rPr>
          <w:sz w:val="24"/>
          <w:szCs w:val="24"/>
        </w:rPr>
        <w:t>előrehaladási napló vezetése</w:t>
      </w:r>
    </w:p>
    <w:p w:rsidR="00277B24" w:rsidRDefault="00277B24" w:rsidP="000E2A9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Megváltozott munkaképességű munkavállaló esetén, </w:t>
      </w:r>
      <w:r w:rsidR="00BE09B7">
        <w:rPr>
          <w:sz w:val="24"/>
          <w:szCs w:val="24"/>
        </w:rPr>
        <w:t>munkába járás vagy a munkával kapcsolatos tevékenység helyszínére történő szállítás</w:t>
      </w:r>
      <w:r>
        <w:rPr>
          <w:sz w:val="24"/>
          <w:szCs w:val="24"/>
        </w:rPr>
        <w:t xml:space="preserve"> </w:t>
      </w:r>
      <w:r w:rsidR="00BE09B7">
        <w:rPr>
          <w:sz w:val="24"/>
          <w:szCs w:val="24"/>
        </w:rPr>
        <w:t>költségei</w:t>
      </w:r>
      <w:r>
        <w:rPr>
          <w:sz w:val="24"/>
          <w:szCs w:val="24"/>
        </w:rPr>
        <w:t xml:space="preserve"> </w:t>
      </w:r>
    </w:p>
    <w:p w:rsidR="00277B24" w:rsidRDefault="00734F4F" w:rsidP="000E2A9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F03024">
        <w:rPr>
          <w:b/>
          <w:sz w:val="24"/>
          <w:szCs w:val="24"/>
        </w:rPr>
        <w:t xml:space="preserve">A gyakornoki </w:t>
      </w:r>
      <w:proofErr w:type="gramStart"/>
      <w:r w:rsidRPr="00F03024">
        <w:rPr>
          <w:b/>
          <w:sz w:val="24"/>
          <w:szCs w:val="24"/>
        </w:rPr>
        <w:t>munkahely(</w:t>
      </w:r>
      <w:proofErr w:type="spellStart"/>
      <w:proofErr w:type="gramEnd"/>
      <w:r w:rsidRPr="00F03024">
        <w:rPr>
          <w:b/>
          <w:sz w:val="24"/>
          <w:szCs w:val="24"/>
        </w:rPr>
        <w:t>ek</w:t>
      </w:r>
      <w:proofErr w:type="spellEnd"/>
      <w:r w:rsidRPr="00F03024">
        <w:rPr>
          <w:b/>
          <w:sz w:val="24"/>
          <w:szCs w:val="24"/>
        </w:rPr>
        <w:t>), a munkavégzéshez szükséges feltételek kialakításához kapcsolódó költségek</w:t>
      </w:r>
      <w:r>
        <w:rPr>
          <w:sz w:val="24"/>
          <w:szCs w:val="24"/>
        </w:rPr>
        <w:t xml:space="preserve">: </w:t>
      </w:r>
      <w:r w:rsidRPr="00734F4F">
        <w:rPr>
          <w:b/>
          <w:sz w:val="24"/>
          <w:szCs w:val="24"/>
        </w:rPr>
        <w:t>a személyi jellegű költségek 40%-os mértékének megfelelő átalány szerint:</w:t>
      </w:r>
      <w:r>
        <w:rPr>
          <w:sz w:val="24"/>
          <w:szCs w:val="24"/>
        </w:rPr>
        <w:t xml:space="preserve"> </w:t>
      </w:r>
      <w:r w:rsidR="000E2A9C">
        <w:rPr>
          <w:sz w:val="24"/>
          <w:szCs w:val="24"/>
        </w:rPr>
        <w:t xml:space="preserve">kötelező nyilvánosság költségei, </w:t>
      </w:r>
      <w:r>
        <w:rPr>
          <w:sz w:val="24"/>
          <w:szCs w:val="24"/>
        </w:rPr>
        <w:t>anyagköltség, eszközbeszerzés, immateriális javak, építéshez kapcsolódó költségek)</w:t>
      </w:r>
    </w:p>
    <w:p w:rsidR="00340ED6" w:rsidRDefault="00340ED6" w:rsidP="000E2A9C">
      <w:pPr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Előleg: a támogatási összeg legfeljebb 25%-a.</w:t>
      </w: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</w:p>
    <w:p w:rsidR="00277B24" w:rsidRDefault="00277B24" w:rsidP="00277B24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>Gyakornok foglalkoztatása - Kötelező vállalások:</w:t>
      </w:r>
    </w:p>
    <w:p w:rsidR="00277B24" w:rsidRDefault="00277B24" w:rsidP="00277B24">
      <w:pPr>
        <w:autoSpaceDE w:val="0"/>
        <w:autoSpaceDN w:val="0"/>
        <w:rPr>
          <w:sz w:val="24"/>
          <w:szCs w:val="24"/>
        </w:rPr>
      </w:pPr>
    </w:p>
    <w:p w:rsidR="00277B24" w:rsidRDefault="00CD2D6A" w:rsidP="00F03024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77B24">
        <w:rPr>
          <w:sz w:val="24"/>
          <w:szCs w:val="24"/>
        </w:rPr>
        <w:t xml:space="preserve"> hónapos gyakornoki idő és legalább </w:t>
      </w:r>
      <w:r>
        <w:rPr>
          <w:b/>
          <w:bCs/>
          <w:sz w:val="24"/>
          <w:szCs w:val="24"/>
        </w:rPr>
        <w:t xml:space="preserve">3 </w:t>
      </w:r>
      <w:r w:rsidR="00277B24">
        <w:rPr>
          <w:b/>
          <w:bCs/>
          <w:sz w:val="24"/>
          <w:szCs w:val="24"/>
        </w:rPr>
        <w:t>hónapos továbbfoglalkoztatási</w:t>
      </w:r>
      <w:r w:rsidR="00277B24">
        <w:rPr>
          <w:sz w:val="24"/>
          <w:szCs w:val="24"/>
        </w:rPr>
        <w:t xml:space="preserve"> időszak kitöltése (kötelező) </w:t>
      </w:r>
    </w:p>
    <w:p w:rsidR="005A0930" w:rsidRDefault="005A0930" w:rsidP="00F03024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gyakornoknak min. 9 hónapra </w:t>
      </w:r>
      <w:r>
        <w:rPr>
          <w:sz w:val="24"/>
          <w:szCs w:val="24"/>
        </w:rPr>
        <w:t>munkaszerz</w:t>
      </w:r>
      <w:r>
        <w:rPr>
          <w:sz w:val="24"/>
          <w:szCs w:val="24"/>
        </w:rPr>
        <w:t>ődéssel kell rendelkeznie</w:t>
      </w:r>
    </w:p>
    <w:p w:rsidR="00277B24" w:rsidRDefault="00277B24" w:rsidP="00F03024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kötelező továbbfoglalkoztatási időszakban a gyakornok </w:t>
      </w:r>
      <w:r>
        <w:rPr>
          <w:b/>
          <w:bCs/>
          <w:sz w:val="24"/>
          <w:szCs w:val="24"/>
        </w:rPr>
        <w:t>havi bruttó munkabére nem lehet kevesebb, mint a projektben elszámolt, támogatott munkabére</w:t>
      </w:r>
      <w:r>
        <w:rPr>
          <w:sz w:val="24"/>
          <w:szCs w:val="24"/>
        </w:rPr>
        <w:t>.</w:t>
      </w:r>
    </w:p>
    <w:p w:rsidR="00277B24" w:rsidRDefault="00277B24" w:rsidP="00F03024">
      <w:pPr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Együttműködés a vállalati gyakornoki kapcsolattartóval.</w:t>
      </w:r>
    </w:p>
    <w:p w:rsidR="00277B24" w:rsidRDefault="00277B24" w:rsidP="00F03024">
      <w:pPr>
        <w:autoSpaceDE w:val="0"/>
        <w:autoSpaceDN w:val="0"/>
        <w:jc w:val="both"/>
        <w:rPr>
          <w:sz w:val="24"/>
          <w:szCs w:val="24"/>
        </w:rPr>
      </w:pP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Foglalkoztatás megkezdése:</w:t>
      </w: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</w:p>
    <w:p w:rsidR="00277B24" w:rsidRDefault="00277B24" w:rsidP="00277B24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A foglalkoztatás formája munkaviszony, amelynek létrehozását meg kell előznie a fiatal </w:t>
      </w:r>
      <w:r>
        <w:rPr>
          <w:b/>
          <w:bCs/>
          <w:sz w:val="24"/>
          <w:szCs w:val="24"/>
        </w:rPr>
        <w:t xml:space="preserve">Ifjúsági Garancia </w:t>
      </w:r>
      <w:r w:rsidR="00CD2D6A">
        <w:rPr>
          <w:b/>
          <w:bCs/>
          <w:sz w:val="24"/>
          <w:szCs w:val="24"/>
        </w:rPr>
        <w:t>rendszerben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történő regisztrációjának.</w:t>
      </w:r>
    </w:p>
    <w:p w:rsidR="00277B24" w:rsidRDefault="005A0930" w:rsidP="00277B24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munkaviszony kezdetének meg kell előznie a pályázat beadását, de</w:t>
      </w:r>
      <w:r w:rsidR="00277B24">
        <w:rPr>
          <w:b/>
          <w:bCs/>
          <w:sz w:val="24"/>
          <w:szCs w:val="24"/>
        </w:rPr>
        <w:t xml:space="preserve"> legfeljebb </w:t>
      </w:r>
      <w:r w:rsidR="00CD2D6A">
        <w:rPr>
          <w:b/>
          <w:bCs/>
          <w:sz w:val="24"/>
          <w:szCs w:val="24"/>
        </w:rPr>
        <w:t>90</w:t>
      </w:r>
      <w:r>
        <w:rPr>
          <w:b/>
          <w:bCs/>
          <w:sz w:val="24"/>
          <w:szCs w:val="24"/>
        </w:rPr>
        <w:t xml:space="preserve"> nappal.</w:t>
      </w:r>
    </w:p>
    <w:p w:rsidR="00277B24" w:rsidRDefault="00277B24" w:rsidP="00277B24">
      <w:pPr>
        <w:autoSpaceDE w:val="0"/>
        <w:autoSpaceDN w:val="0"/>
        <w:rPr>
          <w:sz w:val="24"/>
          <w:szCs w:val="24"/>
        </w:rPr>
      </w:pP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Statisztikai létszámnövekedés:</w:t>
      </w: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</w:p>
    <w:p w:rsidR="00277B24" w:rsidRDefault="00277B24" w:rsidP="00277B24">
      <w:pPr>
        <w:numPr>
          <w:ilvl w:val="0"/>
          <w:numId w:val="7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E1C29" w:rsidRPr="009E1C29">
        <w:rPr>
          <w:b/>
          <w:sz w:val="24"/>
          <w:szCs w:val="24"/>
        </w:rPr>
        <w:t>záró kifizetés igénylésekor</w:t>
      </w:r>
      <w:r>
        <w:rPr>
          <w:b/>
          <w:bCs/>
          <w:sz w:val="24"/>
          <w:szCs w:val="24"/>
        </w:rPr>
        <w:t xml:space="preserve"> belül igazolni kell </w:t>
      </w:r>
      <w:r>
        <w:rPr>
          <w:sz w:val="24"/>
          <w:szCs w:val="24"/>
        </w:rPr>
        <w:t xml:space="preserve">a foglalkoztatottak számának nettó növekedését a felvételt megelőző tizenkét hónap átlagához viszonyítva. </w:t>
      </w:r>
    </w:p>
    <w:p w:rsidR="009E1C29" w:rsidRDefault="009E1C29" w:rsidP="00277B24">
      <w:pPr>
        <w:autoSpaceDE w:val="0"/>
        <w:autoSpaceDN w:val="0"/>
        <w:rPr>
          <w:sz w:val="24"/>
          <w:szCs w:val="24"/>
        </w:rPr>
      </w:pPr>
    </w:p>
    <w:p w:rsidR="00277B24" w:rsidRDefault="00277B24" w:rsidP="00F03024">
      <w:pPr>
        <w:autoSpaceDE w:val="0"/>
        <w:autoSpaceDN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vállalati gyakornoki kapcsolattartóra vonatkozó elvárások:</w:t>
      </w:r>
    </w:p>
    <w:p w:rsidR="00277B24" w:rsidRDefault="00277B24" w:rsidP="00F03024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277B24" w:rsidRDefault="00277B24" w:rsidP="00F03024">
      <w:pPr>
        <w:numPr>
          <w:ilvl w:val="0"/>
          <w:numId w:val="8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Legalább középfokú végzettséggel rendelkező és legalább </w:t>
      </w:r>
      <w:r w:rsidR="009E1C29">
        <w:rPr>
          <w:sz w:val="24"/>
          <w:szCs w:val="24"/>
        </w:rPr>
        <w:t>két</w:t>
      </w:r>
      <w:r>
        <w:rPr>
          <w:sz w:val="24"/>
          <w:szCs w:val="24"/>
        </w:rPr>
        <w:t xml:space="preserve"> év munkatapasztalattal rendelkező szakember lehet.</w:t>
      </w:r>
    </w:p>
    <w:p w:rsidR="00277B24" w:rsidRPr="00F03024" w:rsidRDefault="00277B24" w:rsidP="00F03024">
      <w:pPr>
        <w:numPr>
          <w:ilvl w:val="0"/>
          <w:numId w:val="8"/>
        </w:numPr>
        <w:autoSpaceDE w:val="0"/>
        <w:autoSpaceDN w:val="0"/>
        <w:jc w:val="both"/>
        <w:rPr>
          <w:b/>
          <w:sz w:val="24"/>
          <w:szCs w:val="24"/>
        </w:rPr>
      </w:pPr>
      <w:r w:rsidRPr="00F03024">
        <w:rPr>
          <w:b/>
          <w:sz w:val="24"/>
          <w:szCs w:val="24"/>
        </w:rPr>
        <w:t>1-</w:t>
      </w:r>
      <w:r w:rsidR="009E1C29" w:rsidRPr="00F03024">
        <w:rPr>
          <w:b/>
          <w:sz w:val="24"/>
          <w:szCs w:val="24"/>
        </w:rPr>
        <w:t>2</w:t>
      </w:r>
      <w:r w:rsidRPr="00F03024">
        <w:rPr>
          <w:b/>
          <w:sz w:val="24"/>
          <w:szCs w:val="24"/>
        </w:rPr>
        <w:t xml:space="preserve"> gyakornok esetében </w:t>
      </w:r>
      <w:r w:rsidR="00F03024">
        <w:rPr>
          <w:b/>
          <w:sz w:val="24"/>
          <w:szCs w:val="24"/>
        </w:rPr>
        <w:t>egy</w:t>
      </w:r>
      <w:r w:rsidRPr="00F03024">
        <w:rPr>
          <w:b/>
          <w:sz w:val="24"/>
          <w:szCs w:val="24"/>
        </w:rPr>
        <w:t xml:space="preserve">, </w:t>
      </w:r>
      <w:r w:rsidR="009E1C29" w:rsidRPr="00F03024">
        <w:rPr>
          <w:b/>
          <w:sz w:val="24"/>
          <w:szCs w:val="24"/>
        </w:rPr>
        <w:t>3-</w:t>
      </w:r>
      <w:r w:rsidRPr="00F03024">
        <w:rPr>
          <w:b/>
          <w:sz w:val="24"/>
          <w:szCs w:val="24"/>
        </w:rPr>
        <w:t>4</w:t>
      </w:r>
      <w:r w:rsidR="009E1C29" w:rsidRPr="00F03024">
        <w:rPr>
          <w:b/>
          <w:sz w:val="24"/>
          <w:szCs w:val="24"/>
        </w:rPr>
        <w:t xml:space="preserve"> </w:t>
      </w:r>
      <w:r w:rsidRPr="00F03024">
        <w:rPr>
          <w:b/>
          <w:sz w:val="24"/>
          <w:szCs w:val="24"/>
        </w:rPr>
        <w:t xml:space="preserve">gyakornok esetében legfeljebb két, </w:t>
      </w:r>
      <w:r w:rsidR="00F03024" w:rsidRPr="00F03024">
        <w:rPr>
          <w:b/>
          <w:sz w:val="24"/>
          <w:szCs w:val="24"/>
        </w:rPr>
        <w:t>5-6</w:t>
      </w:r>
      <w:r w:rsidRPr="00F03024">
        <w:rPr>
          <w:b/>
          <w:sz w:val="24"/>
          <w:szCs w:val="24"/>
        </w:rPr>
        <w:t xml:space="preserve"> gyakornok esetében legfeljebb három</w:t>
      </w:r>
      <w:r w:rsidR="00F03024">
        <w:rPr>
          <w:b/>
          <w:sz w:val="24"/>
          <w:szCs w:val="24"/>
        </w:rPr>
        <w:t xml:space="preserve"> vállalati gyakornoki kapcsolattartó </w:t>
      </w:r>
      <w:proofErr w:type="gramStart"/>
      <w:r w:rsidR="00F03024">
        <w:rPr>
          <w:b/>
          <w:sz w:val="24"/>
          <w:szCs w:val="24"/>
        </w:rPr>
        <w:t xml:space="preserve">támogatható </w:t>
      </w:r>
      <w:r w:rsidRPr="00F03024">
        <w:rPr>
          <w:b/>
          <w:sz w:val="24"/>
          <w:szCs w:val="24"/>
        </w:rPr>
        <w:t>.</w:t>
      </w:r>
      <w:proofErr w:type="gramEnd"/>
      <w:r w:rsidRPr="00F03024">
        <w:rPr>
          <w:b/>
          <w:sz w:val="24"/>
          <w:szCs w:val="24"/>
        </w:rPr>
        <w:t xml:space="preserve"> </w:t>
      </w:r>
    </w:p>
    <w:p w:rsidR="00277B24" w:rsidRDefault="00277B24" w:rsidP="00F03024">
      <w:pPr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Kötelezettségek:</w:t>
      </w:r>
    </w:p>
    <w:p w:rsidR="00277B24" w:rsidRDefault="00277B24" w:rsidP="00F03024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Előrehaladási naplót szükséges benyújtani legkésőbb a foglalkoztatás megkezdését követő </w:t>
      </w:r>
      <w:r w:rsidR="00202936">
        <w:rPr>
          <w:sz w:val="24"/>
          <w:szCs w:val="24"/>
        </w:rPr>
        <w:t>3</w:t>
      </w:r>
      <w:r>
        <w:rPr>
          <w:sz w:val="24"/>
          <w:szCs w:val="24"/>
        </w:rPr>
        <w:t xml:space="preserve">. hónap végéig, valamint a támogatott foglalkoztatási időszak lezárását követő hónap végéig. </w:t>
      </w:r>
    </w:p>
    <w:p w:rsidR="00277B24" w:rsidRDefault="00277B24" w:rsidP="00277B24">
      <w:pPr>
        <w:autoSpaceDE w:val="0"/>
        <w:autoSpaceDN w:val="0"/>
        <w:rPr>
          <w:sz w:val="24"/>
          <w:szCs w:val="24"/>
        </w:rPr>
      </w:pP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Főbb információk:</w:t>
      </w:r>
    </w:p>
    <w:p w:rsidR="00277B24" w:rsidRDefault="00277B24" w:rsidP="00277B24">
      <w:pPr>
        <w:autoSpaceDE w:val="0"/>
        <w:autoSpaceDN w:val="0"/>
        <w:rPr>
          <w:b/>
          <w:bCs/>
          <w:sz w:val="24"/>
          <w:szCs w:val="24"/>
        </w:rPr>
      </w:pPr>
    </w:p>
    <w:p w:rsidR="00277B24" w:rsidRDefault="00277B24" w:rsidP="00277B24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Támogatási intenzitás: 100%</w:t>
      </w:r>
    </w:p>
    <w:p w:rsidR="00277B24" w:rsidRDefault="00277B24" w:rsidP="00277B24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lastRenderedPageBreak/>
        <w:t>Támogatási minimum: 2.</w:t>
      </w:r>
      <w:r w:rsidR="00340ED6">
        <w:rPr>
          <w:sz w:val="24"/>
          <w:szCs w:val="24"/>
        </w:rPr>
        <w:t>5</w:t>
      </w:r>
      <w:r>
        <w:rPr>
          <w:sz w:val="24"/>
          <w:szCs w:val="24"/>
        </w:rPr>
        <w:t>00.000 Ft</w:t>
      </w:r>
    </w:p>
    <w:p w:rsidR="00277B24" w:rsidRDefault="00277B24" w:rsidP="00277B24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Támogatási maximum: 22.176.000 Ft</w:t>
      </w:r>
    </w:p>
    <w:p w:rsidR="00277B24" w:rsidRDefault="00277B24" w:rsidP="00277B24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Forrás: 10.000.000.000 Ft</w:t>
      </w:r>
    </w:p>
    <w:p w:rsidR="00277B24" w:rsidRDefault="00277B24" w:rsidP="00277B24">
      <w:pPr>
        <w:numPr>
          <w:ilvl w:val="0"/>
          <w:numId w:val="10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Támogatott projektek száma: </w:t>
      </w:r>
      <w:r w:rsidR="006E113F">
        <w:rPr>
          <w:sz w:val="24"/>
          <w:szCs w:val="24"/>
        </w:rPr>
        <w:t>45</w:t>
      </w:r>
      <w:r>
        <w:rPr>
          <w:sz w:val="24"/>
          <w:szCs w:val="24"/>
        </w:rPr>
        <w:t>0-</w:t>
      </w:r>
      <w:r w:rsidR="006E113F">
        <w:rPr>
          <w:sz w:val="24"/>
          <w:szCs w:val="24"/>
        </w:rPr>
        <w:t>24</w:t>
      </w:r>
      <w:r>
        <w:rPr>
          <w:sz w:val="24"/>
          <w:szCs w:val="24"/>
        </w:rPr>
        <w:t>00 db</w:t>
      </w:r>
    </w:p>
    <w:p w:rsidR="00277B24" w:rsidRDefault="00277B24" w:rsidP="00277B24">
      <w:pPr>
        <w:autoSpaceDE w:val="0"/>
        <w:autoSpaceDN w:val="0"/>
        <w:rPr>
          <w:color w:val="1F497D"/>
        </w:rPr>
      </w:pPr>
    </w:p>
    <w:p w:rsidR="00277B24" w:rsidRDefault="00277B24" w:rsidP="00277B24">
      <w:pPr>
        <w:autoSpaceDE w:val="0"/>
        <w:autoSpaceDN w:val="0"/>
      </w:pPr>
      <w:proofErr w:type="spellStart"/>
      <w:r>
        <w:t>KATA-sok</w:t>
      </w:r>
      <w:proofErr w:type="spellEnd"/>
      <w:r>
        <w:t xml:space="preserve"> nem pályázhatnak.</w:t>
      </w:r>
    </w:p>
    <w:p w:rsidR="00277B24" w:rsidRDefault="00277B24" w:rsidP="00277B24">
      <w:pPr>
        <w:autoSpaceDE w:val="0"/>
        <w:autoSpaceDN w:val="0"/>
        <w:rPr>
          <w:color w:val="1F497D"/>
        </w:rPr>
      </w:pPr>
    </w:p>
    <w:p w:rsidR="00277B24" w:rsidRDefault="00277B24" w:rsidP="00277B24">
      <w:pPr>
        <w:rPr>
          <w:sz w:val="24"/>
          <w:szCs w:val="24"/>
        </w:rPr>
      </w:pPr>
      <w:r>
        <w:rPr>
          <w:sz w:val="24"/>
          <w:szCs w:val="24"/>
        </w:rPr>
        <w:t xml:space="preserve">Benyújtási határidő: </w:t>
      </w:r>
      <w:r w:rsidR="006E113F">
        <w:rPr>
          <w:sz w:val="24"/>
          <w:szCs w:val="24"/>
        </w:rPr>
        <w:t>2019.11.26-tól</w:t>
      </w:r>
      <w:r>
        <w:rPr>
          <w:sz w:val="24"/>
          <w:szCs w:val="24"/>
        </w:rPr>
        <w:t>, de 202</w:t>
      </w:r>
      <w:r w:rsidR="006E113F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6E113F">
        <w:rPr>
          <w:sz w:val="24"/>
          <w:szCs w:val="24"/>
        </w:rPr>
        <w:t>4</w:t>
      </w:r>
      <w:r>
        <w:rPr>
          <w:sz w:val="24"/>
          <w:szCs w:val="24"/>
        </w:rPr>
        <w:t>.3</w:t>
      </w:r>
      <w:r w:rsidR="006E113F">
        <w:rPr>
          <w:sz w:val="24"/>
          <w:szCs w:val="24"/>
        </w:rPr>
        <w:t>0</w:t>
      </w:r>
      <w:r>
        <w:rPr>
          <w:sz w:val="24"/>
          <w:szCs w:val="24"/>
        </w:rPr>
        <w:t>-ig</w:t>
      </w:r>
    </w:p>
    <w:p w:rsidR="00277B24" w:rsidRDefault="00277B24" w:rsidP="00277B24">
      <w:pPr>
        <w:rPr>
          <w:color w:val="1F497D"/>
          <w:sz w:val="24"/>
          <w:szCs w:val="24"/>
        </w:rPr>
      </w:pPr>
    </w:p>
    <w:p w:rsidR="00277B24" w:rsidRDefault="00277B24" w:rsidP="00277B24">
      <w:r>
        <w:t>Pályázat kitöltési felület: EPTK</w:t>
      </w:r>
    </w:p>
    <w:p w:rsidR="00277B24" w:rsidRDefault="00277B24" w:rsidP="00277B24">
      <w:pPr>
        <w:rPr>
          <w:color w:val="1F497D"/>
        </w:rPr>
      </w:pPr>
    </w:p>
    <w:p w:rsidR="00277B24" w:rsidRDefault="00277B24" w:rsidP="00277B24">
      <w:pPr>
        <w:rPr>
          <w:color w:val="1F497D"/>
        </w:rPr>
      </w:pPr>
      <w:bookmarkStart w:id="0" w:name="_GoBack"/>
      <w:bookmarkEnd w:id="0"/>
    </w:p>
    <w:p w:rsidR="00690520" w:rsidRDefault="00690520"/>
    <w:sectPr w:rsidR="0069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72D"/>
    <w:multiLevelType w:val="hybridMultilevel"/>
    <w:tmpl w:val="6880582C"/>
    <w:lvl w:ilvl="0" w:tplc="FDF07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748A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7681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4A54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0EB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5888A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889F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3417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C3CB5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3A805D2"/>
    <w:multiLevelType w:val="hybridMultilevel"/>
    <w:tmpl w:val="0F3023E4"/>
    <w:lvl w:ilvl="0" w:tplc="46580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E8A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8EA8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203F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DC23E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AADA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89047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A4063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3C44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68A01DF"/>
    <w:multiLevelType w:val="hybridMultilevel"/>
    <w:tmpl w:val="C88A115C"/>
    <w:lvl w:ilvl="0" w:tplc="4C04C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585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22A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4030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3ADC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42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54E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7A8D0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3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FFC5E5E"/>
    <w:multiLevelType w:val="hybridMultilevel"/>
    <w:tmpl w:val="178A726A"/>
    <w:lvl w:ilvl="0" w:tplc="AA3C3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70F9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4CA0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C2CD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D4E6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6C5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946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8265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B864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0567309"/>
    <w:multiLevelType w:val="hybridMultilevel"/>
    <w:tmpl w:val="E61A107A"/>
    <w:lvl w:ilvl="0" w:tplc="6354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8CED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26C1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2A57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CED9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85C0A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BD4DE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2CC9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6C30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3EB1B05"/>
    <w:multiLevelType w:val="hybridMultilevel"/>
    <w:tmpl w:val="7A8272F0"/>
    <w:lvl w:ilvl="0" w:tplc="C6428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CC6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649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B4FD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F0C2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8EB2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0F48E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F0E03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E480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5C556F59"/>
    <w:multiLevelType w:val="hybridMultilevel"/>
    <w:tmpl w:val="879CE0F0"/>
    <w:lvl w:ilvl="0" w:tplc="DA6A943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42F"/>
    <w:multiLevelType w:val="hybridMultilevel"/>
    <w:tmpl w:val="9A0C6C7E"/>
    <w:lvl w:ilvl="0" w:tplc="8772C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D06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325B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B246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542F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2D488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B0E50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04DB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92AE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5465ACD"/>
    <w:multiLevelType w:val="hybridMultilevel"/>
    <w:tmpl w:val="72348D6C"/>
    <w:lvl w:ilvl="0" w:tplc="14F2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CEF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66C4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402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F84D6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F9AA8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E010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14EDD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444DE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B246EEE"/>
    <w:multiLevelType w:val="hybridMultilevel"/>
    <w:tmpl w:val="F32EDF84"/>
    <w:lvl w:ilvl="0" w:tplc="6250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5496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3E7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0A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E0C62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9963E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3044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8CDD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6EA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4"/>
    <w:rsid w:val="000E2A9C"/>
    <w:rsid w:val="00202936"/>
    <w:rsid w:val="00277B24"/>
    <w:rsid w:val="00340ED6"/>
    <w:rsid w:val="005A0930"/>
    <w:rsid w:val="00690520"/>
    <w:rsid w:val="006E113F"/>
    <w:rsid w:val="00734F4F"/>
    <w:rsid w:val="009E1C29"/>
    <w:rsid w:val="00BE09B7"/>
    <w:rsid w:val="00CD2D6A"/>
    <w:rsid w:val="00D150D4"/>
    <w:rsid w:val="00F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9C175-7329-42FE-AC83-AB7FACD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7B2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7B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598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</dc:creator>
  <cp:keywords/>
  <dc:description/>
  <cp:lastModifiedBy>kamara</cp:lastModifiedBy>
  <cp:revision>5</cp:revision>
  <dcterms:created xsi:type="dcterms:W3CDTF">2019-11-21T09:59:00Z</dcterms:created>
  <dcterms:modified xsi:type="dcterms:W3CDTF">2019-11-22T14:57:00Z</dcterms:modified>
</cp:coreProperties>
</file>