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8505"/>
      </w:tblGrid>
      <w:tr w:rsidR="003C3D67" w:rsidRPr="00C46487" w:rsidTr="00C46487">
        <w:trPr>
          <w:trHeight w:hRule="exact" w:val="1843"/>
        </w:trPr>
        <w:tc>
          <w:tcPr>
            <w:tcW w:w="1843" w:type="dxa"/>
          </w:tcPr>
          <w:p w:rsidR="003C3D67" w:rsidRPr="00FE20AA" w:rsidRDefault="003C3D67" w:rsidP="003C3D67">
            <w:pPr>
              <w:pStyle w:val="lfej"/>
              <w:jc w:val="center"/>
              <w:rPr>
                <w:sz w:val="6"/>
                <w:szCs w:val="6"/>
              </w:rPr>
            </w:pPr>
          </w:p>
          <w:p w:rsidR="00926F05" w:rsidRDefault="007D68F9" w:rsidP="003C3D67">
            <w:pPr>
              <w:pStyle w:val="lfej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04900" cy="1104900"/>
                  <wp:effectExtent l="0" t="0" r="0" b="0"/>
                  <wp:docPr id="1" name="Kép 1" descr="Logo_BMKIK_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BMKIK_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3D67" w:rsidRDefault="003C3D67" w:rsidP="00926F05">
            <w:pPr>
              <w:pStyle w:val="lfej"/>
              <w:ind w:hanging="142"/>
            </w:pPr>
          </w:p>
        </w:tc>
        <w:tc>
          <w:tcPr>
            <w:tcW w:w="8505" w:type="dxa"/>
          </w:tcPr>
          <w:p w:rsidR="003C3D67" w:rsidRPr="00C46487" w:rsidRDefault="003C3D67" w:rsidP="00EB3256">
            <w:pPr>
              <w:pStyle w:val="lfej"/>
              <w:tabs>
                <w:tab w:val="clear" w:pos="4536"/>
              </w:tabs>
              <w:spacing w:before="100" w:beforeAutospacing="1"/>
              <w:jc w:val="center"/>
              <w:rPr>
                <w:color w:val="005834"/>
                <w:spacing w:val="8"/>
                <w:sz w:val="34"/>
                <w:szCs w:val="32"/>
              </w:rPr>
            </w:pPr>
            <w:r w:rsidRPr="00C46487">
              <w:rPr>
                <w:color w:val="005834"/>
                <w:spacing w:val="8"/>
                <w:sz w:val="32"/>
                <w:szCs w:val="32"/>
              </w:rPr>
              <w:t xml:space="preserve">BÉKÉS MEGYEI KERESKEDELMI </w:t>
            </w:r>
            <w:proofErr w:type="gramStart"/>
            <w:r w:rsidRPr="00C46487">
              <w:rPr>
                <w:color w:val="005834"/>
                <w:spacing w:val="8"/>
                <w:sz w:val="32"/>
                <w:szCs w:val="32"/>
              </w:rPr>
              <w:t>ÉS</w:t>
            </w:r>
            <w:proofErr w:type="gramEnd"/>
            <w:r w:rsidRPr="00C46487">
              <w:rPr>
                <w:color w:val="005834"/>
                <w:spacing w:val="8"/>
                <w:sz w:val="32"/>
                <w:szCs w:val="32"/>
              </w:rPr>
              <w:t xml:space="preserve"> IPARKAMARA</w:t>
            </w:r>
          </w:p>
          <w:p w:rsidR="003C3D67" w:rsidRPr="00C46487" w:rsidRDefault="003C3D67" w:rsidP="00EB3256">
            <w:pPr>
              <w:pStyle w:val="lfej"/>
              <w:tabs>
                <w:tab w:val="clear" w:pos="4536"/>
              </w:tabs>
              <w:jc w:val="center"/>
              <w:rPr>
                <w:color w:val="005834"/>
                <w:spacing w:val="20"/>
                <w:sz w:val="32"/>
                <w:szCs w:val="32"/>
              </w:rPr>
            </w:pPr>
            <w:proofErr w:type="spellStart"/>
            <w:r w:rsidRPr="00C46487">
              <w:rPr>
                <w:color w:val="005834"/>
                <w:spacing w:val="20"/>
                <w:sz w:val="32"/>
                <w:szCs w:val="32"/>
              </w:rPr>
              <w:t>Chamber</w:t>
            </w:r>
            <w:proofErr w:type="spellEnd"/>
            <w:r w:rsidRPr="00C46487">
              <w:rPr>
                <w:color w:val="005834"/>
                <w:spacing w:val="20"/>
                <w:sz w:val="32"/>
                <w:szCs w:val="32"/>
              </w:rPr>
              <w:t xml:space="preserve"> of </w:t>
            </w:r>
            <w:proofErr w:type="spellStart"/>
            <w:r w:rsidRPr="00C46487">
              <w:rPr>
                <w:color w:val="005834"/>
                <w:spacing w:val="20"/>
                <w:sz w:val="32"/>
                <w:szCs w:val="32"/>
              </w:rPr>
              <w:t>Commerce</w:t>
            </w:r>
            <w:proofErr w:type="spellEnd"/>
            <w:r w:rsidRPr="00C46487">
              <w:rPr>
                <w:color w:val="005834"/>
                <w:spacing w:val="20"/>
                <w:sz w:val="32"/>
                <w:szCs w:val="32"/>
              </w:rPr>
              <w:t xml:space="preserve"> and </w:t>
            </w:r>
            <w:proofErr w:type="spellStart"/>
            <w:r w:rsidRPr="00C46487">
              <w:rPr>
                <w:color w:val="005834"/>
                <w:spacing w:val="20"/>
                <w:sz w:val="32"/>
                <w:szCs w:val="32"/>
              </w:rPr>
              <w:t>Industry</w:t>
            </w:r>
            <w:proofErr w:type="spellEnd"/>
            <w:r w:rsidRPr="00C46487">
              <w:rPr>
                <w:color w:val="005834"/>
                <w:spacing w:val="20"/>
                <w:sz w:val="32"/>
                <w:szCs w:val="32"/>
              </w:rPr>
              <w:t xml:space="preserve"> of Békés </w:t>
            </w:r>
            <w:proofErr w:type="spellStart"/>
            <w:r w:rsidRPr="00C46487">
              <w:rPr>
                <w:color w:val="005834"/>
                <w:spacing w:val="20"/>
                <w:sz w:val="32"/>
                <w:szCs w:val="32"/>
              </w:rPr>
              <w:t>County</w:t>
            </w:r>
            <w:proofErr w:type="spellEnd"/>
          </w:p>
          <w:p w:rsidR="003C3D67" w:rsidRPr="00C46487" w:rsidRDefault="003C3D67" w:rsidP="00EB3256">
            <w:pPr>
              <w:pStyle w:val="lfej"/>
              <w:tabs>
                <w:tab w:val="clear" w:pos="4536"/>
              </w:tabs>
              <w:spacing w:before="100" w:beforeAutospacing="1"/>
              <w:jc w:val="center"/>
              <w:rPr>
                <w:color w:val="005834"/>
                <w:sz w:val="24"/>
              </w:rPr>
            </w:pPr>
            <w:r w:rsidRPr="00C46487">
              <w:rPr>
                <w:color w:val="005834"/>
                <w:sz w:val="24"/>
              </w:rPr>
              <w:t xml:space="preserve">Békéscsaba, Penza </w:t>
            </w:r>
            <w:proofErr w:type="spellStart"/>
            <w:r w:rsidRPr="00C46487">
              <w:rPr>
                <w:color w:val="005834"/>
                <w:sz w:val="24"/>
              </w:rPr>
              <w:t>ltp</w:t>
            </w:r>
            <w:proofErr w:type="spellEnd"/>
            <w:r w:rsidRPr="00C46487">
              <w:rPr>
                <w:color w:val="005834"/>
                <w:sz w:val="24"/>
              </w:rPr>
              <w:t>. 5. H-5601 Pf.: 135.</w:t>
            </w:r>
            <w:r w:rsidR="00EB3256" w:rsidRPr="00C46487">
              <w:rPr>
                <w:color w:val="005834"/>
                <w:sz w:val="24"/>
              </w:rPr>
              <w:t xml:space="preserve"> </w:t>
            </w:r>
            <w:r w:rsidRPr="00C46487">
              <w:rPr>
                <w:color w:val="005834"/>
                <w:sz w:val="24"/>
              </w:rPr>
              <w:t>Tel./Fax:(36-66) 324-976, 451-775</w:t>
            </w:r>
          </w:p>
          <w:p w:rsidR="00926F05" w:rsidRPr="00C46487" w:rsidRDefault="00EB3256" w:rsidP="00465C13">
            <w:pPr>
              <w:pStyle w:val="lfej"/>
              <w:tabs>
                <w:tab w:val="clear" w:pos="4536"/>
                <w:tab w:val="center" w:pos="2318"/>
                <w:tab w:val="center" w:pos="6146"/>
              </w:tabs>
              <w:rPr>
                <w:color w:val="005834"/>
                <w:sz w:val="24"/>
              </w:rPr>
            </w:pPr>
            <w:r w:rsidRPr="00C46487">
              <w:rPr>
                <w:color w:val="005834"/>
                <w:sz w:val="24"/>
              </w:rPr>
              <w:tab/>
              <w:t>e</w:t>
            </w:r>
            <w:r w:rsidR="003C3D67" w:rsidRPr="00C46487">
              <w:rPr>
                <w:color w:val="005834"/>
                <w:sz w:val="24"/>
              </w:rPr>
              <w:t xml:space="preserve">mail: </w:t>
            </w:r>
            <w:hyperlink r:id="rId6" w:history="1">
              <w:r w:rsidR="003C3D67" w:rsidRPr="00C46487">
                <w:rPr>
                  <w:rStyle w:val="Hiperhivatkozs"/>
                  <w:color w:val="005834"/>
                  <w:sz w:val="24"/>
                  <w:u w:val="none"/>
                </w:rPr>
                <w:t>bmkik@bmkik.hu</w:t>
              </w:r>
            </w:hyperlink>
            <w:r w:rsidRPr="00C46487">
              <w:rPr>
                <w:color w:val="005834"/>
                <w:sz w:val="24"/>
              </w:rPr>
              <w:tab/>
              <w:t>web</w:t>
            </w:r>
            <w:r w:rsidR="003C3D67" w:rsidRPr="00C46487">
              <w:rPr>
                <w:color w:val="005834"/>
                <w:sz w:val="24"/>
              </w:rPr>
              <w:t xml:space="preserve">: </w:t>
            </w:r>
            <w:hyperlink r:id="rId7" w:history="1">
              <w:r w:rsidR="00926F05" w:rsidRPr="00C46487">
                <w:rPr>
                  <w:rStyle w:val="Hiperhivatkozs"/>
                  <w:color w:val="005834"/>
                  <w:sz w:val="24"/>
                  <w:u w:val="none"/>
                </w:rPr>
                <w:t>www.bmkik.hu</w:t>
              </w:r>
            </w:hyperlink>
          </w:p>
          <w:p w:rsidR="00926F05" w:rsidRPr="00C46487" w:rsidRDefault="00A721DE" w:rsidP="00C46487">
            <w:pPr>
              <w:pStyle w:val="lfej"/>
              <w:tabs>
                <w:tab w:val="clear" w:pos="4536"/>
                <w:tab w:val="left" w:pos="284"/>
                <w:tab w:val="right" w:leader="underscore" w:pos="8222"/>
              </w:tabs>
              <w:rPr>
                <w:color w:val="005834"/>
                <w:sz w:val="24"/>
              </w:rPr>
            </w:pPr>
            <w:r w:rsidRPr="00C46487">
              <w:rPr>
                <w:color w:val="005834"/>
                <w:sz w:val="24"/>
              </w:rPr>
              <w:tab/>
            </w:r>
            <w:r w:rsidRPr="00C46487">
              <w:rPr>
                <w:color w:val="005834"/>
                <w:sz w:val="24"/>
              </w:rPr>
              <w:tab/>
            </w:r>
          </w:p>
          <w:p w:rsidR="00926F05" w:rsidRPr="00C46487" w:rsidRDefault="00926F05" w:rsidP="00926F05">
            <w:pPr>
              <w:pStyle w:val="lfej"/>
              <w:tabs>
                <w:tab w:val="clear" w:pos="4536"/>
                <w:tab w:val="center" w:pos="2318"/>
                <w:tab w:val="center" w:pos="6146"/>
              </w:tabs>
              <w:spacing w:before="100" w:beforeAutospacing="1" w:after="120"/>
              <w:rPr>
                <w:color w:val="00B050"/>
              </w:rPr>
            </w:pPr>
          </w:p>
        </w:tc>
      </w:tr>
    </w:tbl>
    <w:p w:rsidR="003C3D67" w:rsidRDefault="003C3D67"/>
    <w:p w:rsidR="003C3D67" w:rsidRDefault="003C3D67"/>
    <w:p w:rsidR="00D2614E" w:rsidRPr="009A7085" w:rsidRDefault="00D2614E" w:rsidP="00E3202F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9A7085">
        <w:rPr>
          <w:rFonts w:ascii="Times New Roman" w:hAnsi="Times New Roman"/>
          <w:b/>
          <w:sz w:val="24"/>
          <w:szCs w:val="24"/>
        </w:rPr>
        <w:t>H</w:t>
      </w:r>
      <w:r w:rsidR="00275569" w:rsidRPr="009A7085">
        <w:rPr>
          <w:rFonts w:ascii="Times New Roman" w:hAnsi="Times New Roman"/>
          <w:b/>
          <w:sz w:val="24"/>
          <w:szCs w:val="24"/>
        </w:rPr>
        <w:t>atár menti együttműködés</w:t>
      </w:r>
    </w:p>
    <w:p w:rsidR="00E3202F" w:rsidRPr="009A7085" w:rsidRDefault="00D2614E" w:rsidP="00E3202F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9A7085">
        <w:rPr>
          <w:rFonts w:ascii="Times New Roman" w:hAnsi="Times New Roman"/>
          <w:b/>
          <w:sz w:val="24"/>
          <w:szCs w:val="24"/>
        </w:rPr>
        <w:t>Szerbia szabadkereskedelmi egyezményei segíthetnek</w:t>
      </w:r>
    </w:p>
    <w:p w:rsidR="000764F3" w:rsidRPr="009A7085" w:rsidRDefault="000764F3" w:rsidP="00E3202F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0764F3" w:rsidRPr="009A7085" w:rsidRDefault="000764F3" w:rsidP="00E3202F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9A7085">
        <w:rPr>
          <w:rFonts w:ascii="Times New Roman" w:hAnsi="Times New Roman"/>
          <w:b/>
          <w:sz w:val="24"/>
          <w:szCs w:val="24"/>
        </w:rPr>
        <w:t>Sajtóanyag/2017.01.12</w:t>
      </w:r>
    </w:p>
    <w:p w:rsidR="00E3202F" w:rsidRPr="009A7085" w:rsidRDefault="00E3202F" w:rsidP="00E3202F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E3202F" w:rsidRPr="009A7085" w:rsidRDefault="00795790" w:rsidP="00E3202F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9A7085">
        <w:rPr>
          <w:rFonts w:ascii="Times New Roman" w:hAnsi="Times New Roman"/>
          <w:b/>
          <w:sz w:val="24"/>
          <w:szCs w:val="24"/>
        </w:rPr>
        <w:t>A</w:t>
      </w:r>
      <w:r w:rsidR="00E3202F" w:rsidRPr="009A7085">
        <w:rPr>
          <w:rFonts w:ascii="Times New Roman" w:hAnsi="Times New Roman"/>
          <w:b/>
          <w:sz w:val="24"/>
          <w:szCs w:val="24"/>
        </w:rPr>
        <w:t xml:space="preserve"> Békés megyei vállalkozások számára </w:t>
      </w:r>
      <w:r w:rsidR="005B53C4" w:rsidRPr="009A7085">
        <w:rPr>
          <w:rFonts w:ascii="Times New Roman" w:hAnsi="Times New Roman"/>
          <w:b/>
          <w:sz w:val="24"/>
          <w:szCs w:val="24"/>
        </w:rPr>
        <w:t xml:space="preserve">a </w:t>
      </w:r>
      <w:r w:rsidRPr="009A7085">
        <w:rPr>
          <w:rFonts w:ascii="Times New Roman" w:hAnsi="Times New Roman"/>
          <w:b/>
          <w:sz w:val="24"/>
          <w:szCs w:val="24"/>
        </w:rPr>
        <w:t xml:space="preserve">szerb határ menti együttműködés erősítését kínálja </w:t>
      </w:r>
      <w:r w:rsidR="00E3202F" w:rsidRPr="009A7085">
        <w:rPr>
          <w:rFonts w:ascii="Times New Roman" w:hAnsi="Times New Roman"/>
          <w:b/>
          <w:sz w:val="24"/>
          <w:szCs w:val="24"/>
        </w:rPr>
        <w:t xml:space="preserve">a megyei kereskedelmi és iparkamara. A kamara az érintett gazdasági szereplőknek a szerb szabadkereskedelmi egyezmények nyújtotta lehetőségeket ajánlja kihasználni. Ehhez a </w:t>
      </w:r>
      <w:proofErr w:type="spellStart"/>
      <w:r w:rsidR="00E3202F" w:rsidRPr="009A7085">
        <w:rPr>
          <w:rFonts w:ascii="Times New Roman" w:hAnsi="Times New Roman"/>
          <w:b/>
          <w:sz w:val="24"/>
          <w:szCs w:val="24"/>
        </w:rPr>
        <w:t>Magyar-Szerb</w:t>
      </w:r>
      <w:proofErr w:type="spellEnd"/>
      <w:r w:rsidR="00E3202F" w:rsidRPr="009A7085">
        <w:rPr>
          <w:rFonts w:ascii="Times New Roman" w:hAnsi="Times New Roman"/>
          <w:b/>
          <w:sz w:val="24"/>
          <w:szCs w:val="24"/>
        </w:rPr>
        <w:t xml:space="preserve"> Kereskedelmi és Iparkamarával való szorosabb együttműködésen dolgoznak.</w:t>
      </w:r>
    </w:p>
    <w:p w:rsidR="00E3202F" w:rsidRPr="009A7085" w:rsidRDefault="00E3202F" w:rsidP="00E3202F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E3202F" w:rsidRPr="009A7085" w:rsidRDefault="00E3202F" w:rsidP="00E3202F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9A7085">
        <w:rPr>
          <w:rFonts w:ascii="Times New Roman" w:hAnsi="Times New Roman"/>
          <w:b/>
          <w:sz w:val="24"/>
          <w:szCs w:val="24"/>
        </w:rPr>
        <w:t xml:space="preserve">A közelmúltban a </w:t>
      </w:r>
      <w:proofErr w:type="spellStart"/>
      <w:r w:rsidRPr="009A7085">
        <w:rPr>
          <w:rFonts w:ascii="Times New Roman" w:hAnsi="Times New Roman"/>
          <w:b/>
          <w:sz w:val="24"/>
          <w:szCs w:val="24"/>
        </w:rPr>
        <w:t>Magyar-Szerb</w:t>
      </w:r>
      <w:proofErr w:type="spellEnd"/>
      <w:r w:rsidRPr="009A7085">
        <w:rPr>
          <w:rFonts w:ascii="Times New Roman" w:hAnsi="Times New Roman"/>
          <w:b/>
          <w:sz w:val="24"/>
          <w:szCs w:val="24"/>
        </w:rPr>
        <w:t xml:space="preserve"> Kereskedelmi és Iparkamara alelnökének választották Szabó Gézát. A Békés Megyei Kereskedelmi és Iparkamara ipari tagozatból választott alelnöke felkérésre vállalta a három évre szóló megbízatást.</w:t>
      </w:r>
    </w:p>
    <w:p w:rsidR="00E3202F" w:rsidRPr="007B1447" w:rsidRDefault="00E3202F" w:rsidP="00E3202F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E3202F" w:rsidRPr="007B1447" w:rsidRDefault="00E3202F" w:rsidP="00E3202F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7B1447">
        <w:rPr>
          <w:rFonts w:ascii="Times New Roman" w:hAnsi="Times New Roman"/>
          <w:sz w:val="24"/>
          <w:szCs w:val="24"/>
        </w:rPr>
        <w:t xml:space="preserve">– Alkalmas az idő arra, hogy a kissé elfelejtett határ menti együttműködés élénküljön – fogalmazott az orosházi vállalkozó. – A Békés megyei vállalkozások elsősorban Romániával vannak együttműködésben, én éppen azért vállaltam a feladatot, hogy kiaknázzuk a lehetőséget a szerb gazdasági kapcsolatok élénkítésére. Mint ismert, a magyar állam fejlesztési pénzeket biztosít a kinti magyaroknak, amit akár együttműködésekben föl lehetne használni. A határon átnyúló pályázatokon kívül érdemes átgondolni, hogy a magyar vállalkozók számára a nem uniós Szerbia szabadkereskedelmi egyezményei révén talán könnyebbel el lehet jutni az orosz piacra. Hiszen az elmúlt időszakban az embargó miatt </w:t>
      </w:r>
      <w:proofErr w:type="gramStart"/>
      <w:r w:rsidRPr="007B1447">
        <w:rPr>
          <w:rFonts w:ascii="Times New Roman" w:hAnsi="Times New Roman"/>
          <w:sz w:val="24"/>
          <w:szCs w:val="24"/>
        </w:rPr>
        <w:t>a</w:t>
      </w:r>
      <w:proofErr w:type="gramEnd"/>
      <w:r w:rsidRPr="007B144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B1447">
        <w:rPr>
          <w:rFonts w:ascii="Times New Roman" w:hAnsi="Times New Roman"/>
          <w:sz w:val="24"/>
          <w:szCs w:val="24"/>
        </w:rPr>
        <w:t>gazdasági</w:t>
      </w:r>
      <w:proofErr w:type="gramEnd"/>
      <w:r w:rsidRPr="007B1447">
        <w:rPr>
          <w:rFonts w:ascii="Times New Roman" w:hAnsi="Times New Roman"/>
          <w:sz w:val="24"/>
          <w:szCs w:val="24"/>
        </w:rPr>
        <w:t xml:space="preserve"> élet több szereplője is teret vesztett, erre lehet akár kiskaput nyitni a Szerbiával való együttműködés révén.</w:t>
      </w:r>
    </w:p>
    <w:p w:rsidR="00E3202F" w:rsidRPr="007B1447" w:rsidRDefault="00E3202F" w:rsidP="00E3202F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E3202F" w:rsidRPr="007B1447" w:rsidRDefault="00E3202F" w:rsidP="00E3202F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7B1447">
        <w:rPr>
          <w:rFonts w:ascii="Times New Roman" w:hAnsi="Times New Roman"/>
          <w:sz w:val="24"/>
          <w:szCs w:val="24"/>
        </w:rPr>
        <w:t>Tudni kell, hogy Szerbiában még mindig jelentős probléma a munkanélküliség, ilyen értelemben is célterület lehet a magyar munkaadóknak</w:t>
      </w:r>
      <w:r w:rsidR="00131E05">
        <w:rPr>
          <w:rFonts w:ascii="Times New Roman" w:hAnsi="Times New Roman"/>
          <w:sz w:val="24"/>
          <w:szCs w:val="24"/>
        </w:rPr>
        <w:t xml:space="preserve"> – tette hozzá a BMKIK alelnöke</w:t>
      </w:r>
      <w:r w:rsidRPr="007B1447">
        <w:rPr>
          <w:rFonts w:ascii="Times New Roman" w:hAnsi="Times New Roman"/>
          <w:sz w:val="24"/>
          <w:szCs w:val="24"/>
        </w:rPr>
        <w:t>.</w:t>
      </w:r>
    </w:p>
    <w:p w:rsidR="00E3202F" w:rsidRPr="007B1447" w:rsidRDefault="00E3202F" w:rsidP="00E3202F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E3202F" w:rsidRPr="007B1447" w:rsidRDefault="00E3202F" w:rsidP="00E3202F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7B1447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7B1447">
        <w:rPr>
          <w:rFonts w:ascii="Times New Roman" w:hAnsi="Times New Roman"/>
          <w:sz w:val="24"/>
          <w:szCs w:val="24"/>
        </w:rPr>
        <w:t>Magyar-Szerb</w:t>
      </w:r>
      <w:proofErr w:type="spellEnd"/>
      <w:r w:rsidRPr="007B1447">
        <w:rPr>
          <w:rFonts w:ascii="Times New Roman" w:hAnsi="Times New Roman"/>
          <w:sz w:val="24"/>
          <w:szCs w:val="24"/>
        </w:rPr>
        <w:t xml:space="preserve"> Kereskedelmi és Iparkamara </w:t>
      </w:r>
      <w:r>
        <w:rPr>
          <w:rFonts w:ascii="Times New Roman" w:hAnsi="Times New Roman"/>
          <w:sz w:val="24"/>
          <w:szCs w:val="24"/>
        </w:rPr>
        <w:t>(</w:t>
      </w:r>
      <w:hyperlink r:id="rId8" w:history="1">
        <w:r w:rsidRPr="00A44703">
          <w:rPr>
            <w:rStyle w:val="Hiperhivatkozs"/>
            <w:rFonts w:ascii="Times New Roman" w:hAnsi="Times New Roman"/>
            <w:sz w:val="24"/>
            <w:szCs w:val="24"/>
          </w:rPr>
          <w:t>www.mszkik.hu</w:t>
        </w:r>
      </w:hyperlink>
      <w:r>
        <w:rPr>
          <w:rFonts w:ascii="Times New Roman" w:hAnsi="Times New Roman"/>
          <w:sz w:val="24"/>
          <w:szCs w:val="24"/>
        </w:rPr>
        <w:t xml:space="preserve">) </w:t>
      </w:r>
      <w:r w:rsidRPr="007B1447">
        <w:rPr>
          <w:rFonts w:ascii="Times New Roman" w:hAnsi="Times New Roman"/>
          <w:sz w:val="24"/>
          <w:szCs w:val="24"/>
        </w:rPr>
        <w:t>egy önálló kamara, amelynek tagja a Békés Megyei Kereskedelmi és Iparkamara, valamint a Magyar Kereskedelmi és Iparkamara is.</w:t>
      </w:r>
    </w:p>
    <w:p w:rsidR="00E3202F" w:rsidRPr="007B1447" w:rsidRDefault="00E3202F" w:rsidP="00E3202F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E3202F" w:rsidRDefault="00E3202F" w:rsidP="00E3202F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7B1447">
        <w:rPr>
          <w:rFonts w:ascii="Times New Roman" w:hAnsi="Times New Roman"/>
          <w:sz w:val="24"/>
          <w:szCs w:val="24"/>
        </w:rPr>
        <w:t>További információk</w:t>
      </w:r>
      <w:r>
        <w:rPr>
          <w:rFonts w:ascii="Times New Roman" w:hAnsi="Times New Roman"/>
          <w:sz w:val="24"/>
          <w:szCs w:val="24"/>
        </w:rPr>
        <w:t xml:space="preserve"> a témában</w:t>
      </w:r>
      <w:r w:rsidRPr="007B144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A44703">
          <w:rPr>
            <w:rStyle w:val="Hiperhivatkozs"/>
            <w:rFonts w:ascii="Times New Roman" w:hAnsi="Times New Roman"/>
            <w:sz w:val="24"/>
            <w:szCs w:val="24"/>
          </w:rPr>
          <w:t>bmkik@bmkik.hu</w:t>
        </w:r>
      </w:hyperlink>
    </w:p>
    <w:p w:rsidR="00E3202F" w:rsidRDefault="00E3202F" w:rsidP="00E3202F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E3202F" w:rsidRPr="007B1447" w:rsidRDefault="00E3202F" w:rsidP="00E3202F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Békéscsaba, 2017. január 12.</w:t>
      </w:r>
      <w:bookmarkStart w:id="0" w:name="_GoBack"/>
      <w:bookmarkEnd w:id="0"/>
    </w:p>
    <w:p w:rsidR="00E3202F" w:rsidRPr="007B1447" w:rsidRDefault="00E3202F" w:rsidP="00E3202F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E3202F" w:rsidRPr="007B1447" w:rsidRDefault="00E3202F" w:rsidP="00E3202F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EF565D" w:rsidRDefault="007D68F9" w:rsidP="006E5EF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-892810</wp:posOffset>
                </wp:positionH>
                <wp:positionV relativeFrom="page">
                  <wp:posOffset>3448050</wp:posOffset>
                </wp:positionV>
                <wp:extent cx="36004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0045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0.3pt,271.5pt" to="-41.95pt,2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" strokeweight=".5pt">
                <v:stroke dashstyle="1 1" endcap="round"/>
                <w10:wrap anchorx="margin" anchory="page"/>
              </v:line>
            </w:pict>
          </mc:Fallback>
        </mc:AlternateContent>
      </w:r>
    </w:p>
    <w:sectPr w:rsidR="00EF565D" w:rsidSect="007F2BBC">
      <w:pgSz w:w="11906" w:h="16838" w:code="9"/>
      <w:pgMar w:top="567" w:right="1418" w:bottom="1418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D67"/>
    <w:rsid w:val="000764F3"/>
    <w:rsid w:val="00131E05"/>
    <w:rsid w:val="00275569"/>
    <w:rsid w:val="003C3D67"/>
    <w:rsid w:val="003E68D8"/>
    <w:rsid w:val="00465C13"/>
    <w:rsid w:val="004A6129"/>
    <w:rsid w:val="00547565"/>
    <w:rsid w:val="005B1E80"/>
    <w:rsid w:val="005B53C4"/>
    <w:rsid w:val="006E5EFE"/>
    <w:rsid w:val="00715E28"/>
    <w:rsid w:val="00795790"/>
    <w:rsid w:val="007D68F9"/>
    <w:rsid w:val="007F2BBC"/>
    <w:rsid w:val="00926F05"/>
    <w:rsid w:val="009A7085"/>
    <w:rsid w:val="009D2E2A"/>
    <w:rsid w:val="00A12759"/>
    <w:rsid w:val="00A721DE"/>
    <w:rsid w:val="00AC5F9A"/>
    <w:rsid w:val="00B45956"/>
    <w:rsid w:val="00C46487"/>
    <w:rsid w:val="00D2614E"/>
    <w:rsid w:val="00DB1E32"/>
    <w:rsid w:val="00E3202F"/>
    <w:rsid w:val="00EB3256"/>
    <w:rsid w:val="00ED3763"/>
    <w:rsid w:val="00EF565D"/>
    <w:rsid w:val="00FE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Hiperhivatkozs">
    <w:name w:val="Hyperlink"/>
    <w:rsid w:val="003C3D67"/>
    <w:rPr>
      <w:color w:val="0000FF"/>
      <w:u w:val="single"/>
    </w:rPr>
  </w:style>
  <w:style w:type="paragraph" w:styleId="Nincstrkz">
    <w:name w:val="No Spacing"/>
    <w:uiPriority w:val="1"/>
    <w:qFormat/>
    <w:rsid w:val="00E3202F"/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rsid w:val="0027556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75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Hiperhivatkozs">
    <w:name w:val="Hyperlink"/>
    <w:rsid w:val="003C3D67"/>
    <w:rPr>
      <w:color w:val="0000FF"/>
      <w:u w:val="single"/>
    </w:rPr>
  </w:style>
  <w:style w:type="paragraph" w:styleId="Nincstrkz">
    <w:name w:val="No Spacing"/>
    <w:uiPriority w:val="1"/>
    <w:qFormat/>
    <w:rsid w:val="00E3202F"/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rsid w:val="0027556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75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zkik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mkik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mkik@bmkik.h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mkik@bmki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289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Links>
    <vt:vector size="24" baseType="variant">
      <vt:variant>
        <vt:i4>655396</vt:i4>
      </vt:variant>
      <vt:variant>
        <vt:i4>9</vt:i4>
      </vt:variant>
      <vt:variant>
        <vt:i4>0</vt:i4>
      </vt:variant>
      <vt:variant>
        <vt:i4>5</vt:i4>
      </vt:variant>
      <vt:variant>
        <vt:lpwstr>mailto:bmkik@bmkik.hu</vt:lpwstr>
      </vt:variant>
      <vt:variant>
        <vt:lpwstr/>
      </vt:variant>
      <vt:variant>
        <vt:i4>917579</vt:i4>
      </vt:variant>
      <vt:variant>
        <vt:i4>6</vt:i4>
      </vt:variant>
      <vt:variant>
        <vt:i4>0</vt:i4>
      </vt:variant>
      <vt:variant>
        <vt:i4>5</vt:i4>
      </vt:variant>
      <vt:variant>
        <vt:lpwstr>http://www.mszkik.hu/</vt:lpwstr>
      </vt:variant>
      <vt:variant>
        <vt:lpwstr/>
      </vt:variant>
      <vt:variant>
        <vt:i4>917519</vt:i4>
      </vt:variant>
      <vt:variant>
        <vt:i4>3</vt:i4>
      </vt:variant>
      <vt:variant>
        <vt:i4>0</vt:i4>
      </vt:variant>
      <vt:variant>
        <vt:i4>5</vt:i4>
      </vt:variant>
      <vt:variant>
        <vt:lpwstr>http://www.bmkik.hu/</vt:lpwstr>
      </vt:variant>
      <vt:variant>
        <vt:lpwstr/>
      </vt:variant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mailto:bmkik@bmkik.hu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BMKIK</dc:creator>
  <cp:lastModifiedBy>kamara</cp:lastModifiedBy>
  <cp:revision>6</cp:revision>
  <cp:lastPrinted>2017-01-11T13:36:00Z</cp:lastPrinted>
  <dcterms:created xsi:type="dcterms:W3CDTF">2017-01-11T13:39:00Z</dcterms:created>
  <dcterms:modified xsi:type="dcterms:W3CDTF">2017-01-13T07:40:00Z</dcterms:modified>
</cp:coreProperties>
</file>